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9B94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Det kongelige Helse- og omsorgsdepartement </w:t>
      </w:r>
      <w:r>
        <w:rPr>
          <w:rStyle w:val="eop"/>
          <w:rFonts w:ascii="Arial" w:hAnsi="Arial" w:cs="Arial"/>
        </w:rPr>
        <w:t> </w:t>
      </w:r>
    </w:p>
    <w:p w14:paraId="541D3C14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Postboks 8011 Dep </w:t>
      </w:r>
      <w:r>
        <w:rPr>
          <w:rStyle w:val="eop"/>
          <w:rFonts w:ascii="Arial" w:hAnsi="Arial" w:cs="Arial"/>
        </w:rPr>
        <w:t> </w:t>
      </w:r>
    </w:p>
    <w:p w14:paraId="0096B7C4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0030 Oslo   </w:t>
      </w:r>
    </w:p>
    <w:p w14:paraId="587F7319" w14:textId="77777777" w:rsidR="00560437" w:rsidRPr="00157D43" w:rsidRDefault="00560437" w:rsidP="003C1CAA">
      <w:pPr>
        <w:ind w:left="-567"/>
        <w:rPr>
          <w:lang w:val="nb-NO"/>
        </w:rPr>
      </w:pPr>
    </w:p>
    <w:p w14:paraId="2C6F7760" w14:textId="77777777" w:rsidR="00560437" w:rsidRPr="00157D43" w:rsidRDefault="00560437" w:rsidP="003C1CAA">
      <w:pPr>
        <w:ind w:left="-567"/>
        <w:rPr>
          <w:lang w:val="nb-NO"/>
        </w:rPr>
      </w:pPr>
    </w:p>
    <w:p w14:paraId="4B4369ED" w14:textId="77777777" w:rsidR="00560437" w:rsidRPr="00157D43" w:rsidRDefault="00560437" w:rsidP="003C1CAA">
      <w:pPr>
        <w:ind w:left="-567"/>
        <w:rPr>
          <w:lang w:val="nb-NO"/>
        </w:rPr>
      </w:pPr>
    </w:p>
    <w:tbl>
      <w:tblPr>
        <w:tblW w:w="11228" w:type="dxa"/>
        <w:tblInd w:w="-1152" w:type="dxa"/>
        <w:tblLook w:val="00A0" w:firstRow="1" w:lastRow="0" w:firstColumn="1" w:lastColumn="0" w:noHBand="0" w:noVBand="0"/>
      </w:tblPr>
      <w:tblGrid>
        <w:gridCol w:w="3313"/>
        <w:gridCol w:w="1984"/>
        <w:gridCol w:w="2977"/>
        <w:gridCol w:w="2954"/>
      </w:tblGrid>
      <w:tr w:rsidR="00560437" w:rsidRPr="00157D43" w14:paraId="7362FC20" w14:textId="77777777" w:rsidTr="00FA5CEC">
        <w:trPr>
          <w:trHeight w:hRule="exact" w:val="532"/>
        </w:trPr>
        <w:tc>
          <w:tcPr>
            <w:tcW w:w="3313" w:type="dxa"/>
            <w:tcMar>
              <w:left w:w="176" w:type="dxa"/>
            </w:tcMar>
          </w:tcPr>
          <w:p w14:paraId="744390F2" w14:textId="6DB7A8A5" w:rsidR="00560437" w:rsidRPr="00157D43" w:rsidRDefault="00560437" w:rsidP="00704F2D">
            <w:pPr>
              <w:tabs>
                <w:tab w:val="left" w:pos="1010"/>
              </w:tabs>
              <w:ind w:left="408"/>
              <w:rPr>
                <w:rFonts w:cs="Arial"/>
                <w:sz w:val="20"/>
                <w:szCs w:val="20"/>
              </w:rPr>
            </w:pPr>
            <w:proofErr w:type="spellStart"/>
            <w:r w:rsidRPr="00157D43">
              <w:rPr>
                <w:rFonts w:cs="Arial"/>
                <w:sz w:val="20"/>
                <w:szCs w:val="20"/>
              </w:rPr>
              <w:t>Deres</w:t>
            </w:r>
            <w:proofErr w:type="spellEnd"/>
            <w:r w:rsidRPr="00157D43">
              <w:rPr>
                <w:rFonts w:cs="Arial"/>
                <w:sz w:val="20"/>
                <w:szCs w:val="20"/>
              </w:rPr>
              <w:t xml:space="preserve"> ref.:</w:t>
            </w:r>
            <w:r w:rsidR="0089376A">
              <w:rPr>
                <w:rFonts w:cs="Arial"/>
                <w:sz w:val="20"/>
                <w:szCs w:val="20"/>
              </w:rPr>
              <w:t xml:space="preserve"> 22/2404</w:t>
            </w:r>
          </w:p>
          <w:p w14:paraId="5F1C8AAD" w14:textId="77777777" w:rsidR="00560437" w:rsidRPr="00157D43" w:rsidRDefault="00560437" w:rsidP="00560437">
            <w:pPr>
              <w:ind w:left="1084"/>
              <w:rPr>
                <w:rFonts w:cs="Arial"/>
                <w:sz w:val="20"/>
                <w:szCs w:val="20"/>
              </w:rPr>
            </w:pPr>
            <w:bookmarkStart w:id="0" w:name="Ref"/>
            <w:bookmarkEnd w:id="0"/>
          </w:p>
        </w:tc>
        <w:tc>
          <w:tcPr>
            <w:tcW w:w="1984" w:type="dxa"/>
            <w:tcMar>
              <w:left w:w="176" w:type="dxa"/>
            </w:tcMar>
          </w:tcPr>
          <w:p w14:paraId="6500E4F0" w14:textId="3B1FA2D1" w:rsidR="00560437" w:rsidRPr="00157D43" w:rsidRDefault="00560437" w:rsidP="00560437">
            <w:pPr>
              <w:rPr>
                <w:rFonts w:cs="Arial"/>
                <w:sz w:val="20"/>
                <w:szCs w:val="20"/>
              </w:rPr>
            </w:pPr>
            <w:proofErr w:type="spellStart"/>
            <w:r w:rsidRPr="00157D43">
              <w:rPr>
                <w:rFonts w:cs="Arial"/>
                <w:sz w:val="20"/>
                <w:szCs w:val="20"/>
              </w:rPr>
              <w:t>Vår</w:t>
            </w:r>
            <w:proofErr w:type="spellEnd"/>
            <w:r w:rsidRPr="00157D43">
              <w:rPr>
                <w:rFonts w:cs="Arial"/>
                <w:sz w:val="20"/>
                <w:szCs w:val="20"/>
              </w:rPr>
              <w:t xml:space="preserve"> ref.:</w:t>
            </w:r>
            <w:r w:rsidR="0089376A">
              <w:rPr>
                <w:rFonts w:cs="Arial"/>
                <w:sz w:val="20"/>
                <w:szCs w:val="20"/>
              </w:rPr>
              <w:t xml:space="preserve"> 22/0075</w:t>
            </w:r>
          </w:p>
          <w:p w14:paraId="6E5BC013" w14:textId="77777777" w:rsidR="00560437" w:rsidRPr="00157D43" w:rsidRDefault="00560437" w:rsidP="00560437">
            <w:pPr>
              <w:rPr>
                <w:rFonts w:cs="Arial"/>
                <w:sz w:val="20"/>
                <w:szCs w:val="20"/>
              </w:rPr>
            </w:pPr>
            <w:bookmarkStart w:id="1" w:name="Saksnr"/>
            <w:bookmarkEnd w:id="1"/>
            <w:r w:rsidRPr="00157D43">
              <w:rPr>
                <w:rFonts w:cs="Arial"/>
                <w:sz w:val="20"/>
                <w:szCs w:val="20"/>
              </w:rPr>
              <w:t xml:space="preserve">  </w:t>
            </w:r>
            <w:bookmarkStart w:id="2" w:name="Primærklassering"/>
            <w:bookmarkEnd w:id="2"/>
          </w:p>
          <w:p w14:paraId="50E48087" w14:textId="77777777" w:rsidR="00560437" w:rsidRPr="00157D43" w:rsidRDefault="00560437" w:rsidP="005604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Mar>
              <w:left w:w="176" w:type="dxa"/>
            </w:tcMar>
          </w:tcPr>
          <w:p w14:paraId="69239CF9" w14:textId="0557F9A7" w:rsidR="00560437" w:rsidRPr="00157D43" w:rsidRDefault="00560437" w:rsidP="00560437">
            <w:pPr>
              <w:rPr>
                <w:rFonts w:cs="Arial"/>
                <w:sz w:val="20"/>
                <w:szCs w:val="20"/>
              </w:rPr>
            </w:pPr>
          </w:p>
          <w:p w14:paraId="1649E5CF" w14:textId="06F50889" w:rsidR="00560437" w:rsidRPr="00157D43" w:rsidRDefault="00560437" w:rsidP="00560437">
            <w:pPr>
              <w:rPr>
                <w:rFonts w:cs="Arial"/>
                <w:sz w:val="20"/>
                <w:szCs w:val="20"/>
              </w:rPr>
            </w:pPr>
            <w:bookmarkStart w:id="3" w:name="SaksbehandlerNavn"/>
            <w:bookmarkStart w:id="4" w:name="Saksbehtlf"/>
            <w:bookmarkEnd w:id="3"/>
            <w:bookmarkEnd w:id="4"/>
          </w:p>
        </w:tc>
        <w:tc>
          <w:tcPr>
            <w:tcW w:w="2954" w:type="dxa"/>
            <w:tcMar>
              <w:left w:w="176" w:type="dxa"/>
            </w:tcMar>
          </w:tcPr>
          <w:p w14:paraId="5062A50E" w14:textId="47B60863" w:rsidR="00560437" w:rsidRPr="00FA5CEC" w:rsidRDefault="00560437" w:rsidP="75D9C3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157D43">
              <w:rPr>
                <w:rFonts w:cs="Arial"/>
                <w:sz w:val="20"/>
                <w:szCs w:val="20"/>
              </w:rPr>
              <w:t>Sted</w:t>
            </w:r>
            <w:proofErr w:type="spellEnd"/>
            <w:r w:rsidRPr="00157D43">
              <w:rPr>
                <w:rFonts w:cs="Arial"/>
                <w:sz w:val="20"/>
                <w:szCs w:val="20"/>
              </w:rPr>
              <w:t>/Dato:</w:t>
            </w:r>
            <w:r w:rsidR="00FA5CE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414AB162" w:rsidRPr="75D9C3C1">
              <w:rPr>
                <w:rFonts w:cs="Arial"/>
                <w:sz w:val="20"/>
                <w:szCs w:val="20"/>
              </w:rPr>
              <w:t>Valnesfjord</w:t>
            </w:r>
            <w:proofErr w:type="spellEnd"/>
            <w:r w:rsidR="0B2CA189" w:rsidRPr="75D9C3C1">
              <w:rPr>
                <w:rFonts w:cs="Arial"/>
                <w:sz w:val="20"/>
                <w:szCs w:val="20"/>
              </w:rPr>
              <w:t>,</w:t>
            </w:r>
            <w:bookmarkStart w:id="5" w:name="Brevdato"/>
            <w:bookmarkEnd w:id="5"/>
            <w:r w:rsidR="0089376A">
              <w:rPr>
                <w:rFonts w:cs="Arial"/>
                <w:sz w:val="20"/>
                <w:szCs w:val="20"/>
              </w:rPr>
              <w:t xml:space="preserve"> </w:t>
            </w:r>
            <w:r w:rsidR="211282DF" w:rsidRPr="75D9C3C1">
              <w:rPr>
                <w:rFonts w:cs="Arial"/>
                <w:sz w:val="20"/>
                <w:szCs w:val="20"/>
              </w:rPr>
              <w:t>09.09.22</w:t>
            </w:r>
          </w:p>
        </w:tc>
      </w:tr>
    </w:tbl>
    <w:p w14:paraId="376F4300" w14:textId="296BCCF5" w:rsidR="00D04A8E" w:rsidRPr="001C7AED" w:rsidRDefault="00F25A9C" w:rsidP="003C1CAA">
      <w:pPr>
        <w:pStyle w:val="Overskrift1"/>
      </w:pPr>
      <w:proofErr w:type="spellStart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>Innspill</w:t>
      </w:r>
      <w:proofErr w:type="spellEnd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>til</w:t>
      </w:r>
      <w:proofErr w:type="spellEnd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>Nasjonal</w:t>
      </w:r>
      <w:proofErr w:type="spellEnd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>helse</w:t>
      </w:r>
      <w:proofErr w:type="spellEnd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 xml:space="preserve">- </w:t>
      </w:r>
      <w:proofErr w:type="spellStart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>og</w:t>
      </w:r>
      <w:proofErr w:type="spellEnd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b w:val="0"/>
          <w:bCs w:val="0"/>
          <w:color w:val="000000"/>
          <w:shd w:val="clear" w:color="auto" w:fill="FFFFFF"/>
        </w:rPr>
        <w:t>samhandlingsplan</w:t>
      </w:r>
      <w:proofErr w:type="spellEnd"/>
      <w:r w:rsidR="00BC0A6B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26A15B7" w14:textId="77777777" w:rsidR="00D04A8E" w:rsidRPr="00BB0F52" w:rsidRDefault="00D04A8E" w:rsidP="003C1CAA">
      <w:pPr>
        <w:ind w:left="-567"/>
        <w:rPr>
          <w:rFonts w:eastAsia="Times New Roman"/>
        </w:rPr>
      </w:pPr>
    </w:p>
    <w:p w14:paraId="371A0359" w14:textId="18B93D66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75D9C3C1">
        <w:rPr>
          <w:rStyle w:val="normaltextrun"/>
          <w:rFonts w:ascii="Arial" w:hAnsi="Arial" w:cs="Arial"/>
        </w:rPr>
        <w:t>Vi takker for muligheten for å komme med innspill til den den nye meldingen som har som mål å forbedre samhandlingsreformen</w:t>
      </w:r>
      <w:r w:rsidR="4E917F3D" w:rsidRPr="75D9C3C1">
        <w:rPr>
          <w:rStyle w:val="normaltextrun"/>
          <w:rFonts w:ascii="Arial" w:hAnsi="Arial" w:cs="Arial"/>
        </w:rPr>
        <w:t>.</w:t>
      </w:r>
    </w:p>
    <w:p w14:paraId="7BFF3064" w14:textId="02FC0CF5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Nasjonal kompetansetjeneste for barn og unge med funksjonsnedsettelser (NKBUF), jobber for at barn, ungdom og unge voksne kan være aktive og delta i samfunnet. Dette gjelder på alle livsarenaer, men</w:t>
      </w:r>
      <w:r w:rsidR="229E40BD">
        <w:rPr>
          <w:rStyle w:val="normaltextrun"/>
          <w:rFonts w:ascii="Arial" w:hAnsi="Arial" w:cs="Arial"/>
        </w:rPr>
        <w:t xml:space="preserve"> </w:t>
      </w:r>
      <w:r w:rsidR="5E53684B">
        <w:rPr>
          <w:rStyle w:val="normaltextrun"/>
          <w:rFonts w:ascii="Arial" w:hAnsi="Arial" w:cs="Arial"/>
        </w:rPr>
        <w:t>arbeidet vårt har vi</w:t>
      </w:r>
      <w:r>
        <w:rPr>
          <w:rStyle w:val="normaltextrun"/>
          <w:rFonts w:ascii="Arial" w:hAnsi="Arial" w:cs="Arial"/>
        </w:rPr>
        <w:t xml:space="preserve"> et spesielt ansvar for</w:t>
      </w:r>
      <w:r w:rsidR="228FB23D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at vår</w:t>
      </w:r>
      <w:r w:rsidR="00C83672">
        <w:rPr>
          <w:rStyle w:val="normaltextrun"/>
          <w:rFonts w:ascii="Arial" w:hAnsi="Arial" w:cs="Arial"/>
        </w:rPr>
        <w:t xml:space="preserve"> målgruppe gis like </w:t>
      </w:r>
      <w:r w:rsidR="3FD42BEF">
        <w:rPr>
          <w:rStyle w:val="normaltextrun"/>
          <w:rFonts w:ascii="Arial" w:hAnsi="Arial" w:cs="Arial"/>
        </w:rPr>
        <w:t xml:space="preserve">muligheter </w:t>
      </w:r>
      <w:r>
        <w:rPr>
          <w:rStyle w:val="normaltextrun"/>
          <w:rFonts w:ascii="Arial" w:hAnsi="Arial" w:cs="Arial"/>
        </w:rPr>
        <w:t>rundt tilpasset fysisk aktivitet og deltakelse i fritidsaktiviteter. </w:t>
      </w:r>
      <w:r>
        <w:rPr>
          <w:rStyle w:val="eop"/>
          <w:rFonts w:ascii="Arial" w:hAnsi="Arial" w:cs="Arial"/>
        </w:rPr>
        <w:t> </w:t>
      </w:r>
    </w:p>
    <w:p w14:paraId="746D61A8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7F05BFA" w14:textId="7A71A254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De viktigste utfordringene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06E8190" w14:textId="53C934EE" w:rsidR="00F25A9C" w:rsidRDefault="78A4661F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 xml:space="preserve">Vi trenger i vårt land </w:t>
      </w:r>
      <w:r w:rsidR="00F25A9C" w:rsidRPr="75D9C3C1">
        <w:rPr>
          <w:rStyle w:val="normaltextrun"/>
          <w:rFonts w:ascii="Arial" w:hAnsi="Arial" w:cs="Arial"/>
        </w:rPr>
        <w:t>å fortsette innsatsen for at alle barn og unge gis mulighet til å delta i selvvalgte fritidsaktiviteter, og</w:t>
      </w:r>
      <w:r w:rsidR="5F5D44CF" w:rsidRPr="75D9C3C1">
        <w:rPr>
          <w:rStyle w:val="normaltextrun"/>
          <w:rFonts w:ascii="Arial" w:hAnsi="Arial" w:cs="Arial"/>
        </w:rPr>
        <w:t xml:space="preserve"> å delta likeverdig og selvfølgelig</w:t>
      </w:r>
      <w:r w:rsidR="00F25A9C" w:rsidRPr="75D9C3C1">
        <w:rPr>
          <w:rStyle w:val="normaltextrun"/>
          <w:rFonts w:ascii="Arial" w:hAnsi="Arial" w:cs="Arial"/>
        </w:rPr>
        <w:t xml:space="preserve"> i faget kroppsøving</w:t>
      </w:r>
      <w:r w:rsidR="0B5298F7" w:rsidRPr="75D9C3C1">
        <w:rPr>
          <w:rStyle w:val="normaltextrun"/>
          <w:rFonts w:ascii="Arial" w:hAnsi="Arial" w:cs="Arial"/>
        </w:rPr>
        <w:t>,</w:t>
      </w:r>
      <w:r w:rsidR="00F25A9C" w:rsidRPr="75D9C3C1">
        <w:rPr>
          <w:rStyle w:val="normaltextrun"/>
          <w:rFonts w:ascii="Arial" w:hAnsi="Arial" w:cs="Arial"/>
        </w:rPr>
        <w:t xml:space="preserve"> sammen med sin klasse. I norsk sosialpolitikk har </w:t>
      </w:r>
      <w:r w:rsidR="581021CF" w:rsidRPr="75D9C3C1">
        <w:rPr>
          <w:rStyle w:val="normaltextrun"/>
          <w:rFonts w:ascii="Arial" w:hAnsi="Arial" w:cs="Arial"/>
        </w:rPr>
        <w:t xml:space="preserve">man siden 1981 brukt </w:t>
      </w:r>
      <w:r w:rsidR="00F25A9C" w:rsidRPr="75D9C3C1">
        <w:rPr>
          <w:rStyle w:val="normaltextrun"/>
          <w:rFonts w:ascii="Arial" w:hAnsi="Arial" w:cs="Arial"/>
        </w:rPr>
        <w:t>begrepet «full deltakelse og likestilling» for å signalisere ønske</w:t>
      </w:r>
      <w:r w:rsidR="76EE0635" w:rsidRPr="75D9C3C1">
        <w:rPr>
          <w:rStyle w:val="normaltextrun"/>
          <w:rFonts w:ascii="Arial" w:hAnsi="Arial" w:cs="Arial"/>
        </w:rPr>
        <w:t>t</w:t>
      </w:r>
      <w:r w:rsidR="00F25A9C" w:rsidRPr="75D9C3C1">
        <w:rPr>
          <w:rStyle w:val="normaltextrun"/>
          <w:rFonts w:ascii="Arial" w:hAnsi="Arial" w:cs="Arial"/>
        </w:rPr>
        <w:t xml:space="preserve"> retning for hvordan offentlige tjenesten skal tilrettelegges for befolkningen. Hvordan</w:t>
      </w:r>
      <w:r w:rsidR="1C3C65C6" w:rsidRPr="75D9C3C1">
        <w:rPr>
          <w:rStyle w:val="normaltextrun"/>
          <w:rFonts w:ascii="Arial" w:hAnsi="Arial" w:cs="Arial"/>
        </w:rPr>
        <w:t xml:space="preserve"> en slik målsetning </w:t>
      </w:r>
      <w:r w:rsidR="00F25A9C" w:rsidRPr="75D9C3C1">
        <w:rPr>
          <w:rStyle w:val="normaltextrun"/>
          <w:rFonts w:ascii="Arial" w:hAnsi="Arial" w:cs="Arial"/>
        </w:rPr>
        <w:t xml:space="preserve">skal la seg realiseres i praksis på fritidsarenaen og i faget kroppsøving, bør vi i årene som kommer beskrive tydeligere som anbefalinger som frivillig sektor, kommuner og spesialisthelsetjenesten kan </w:t>
      </w:r>
      <w:r w:rsidR="41DBE60D" w:rsidRPr="75D9C3C1">
        <w:rPr>
          <w:rStyle w:val="normaltextrun"/>
          <w:rFonts w:ascii="Arial" w:hAnsi="Arial" w:cs="Arial"/>
        </w:rPr>
        <w:t>jobbe</w:t>
      </w:r>
      <w:r w:rsidR="00F25A9C" w:rsidRPr="75D9C3C1">
        <w:rPr>
          <w:rStyle w:val="normaltextrun"/>
          <w:rFonts w:ascii="Arial" w:hAnsi="Arial" w:cs="Arial"/>
        </w:rPr>
        <w:t xml:space="preserve"> etter. Skal </w:t>
      </w:r>
      <w:r w:rsidR="2FB08725" w:rsidRPr="75D9C3C1">
        <w:rPr>
          <w:rStyle w:val="normaltextrun"/>
          <w:rFonts w:ascii="Arial" w:hAnsi="Arial" w:cs="Arial"/>
        </w:rPr>
        <w:t>man få dette til</w:t>
      </w:r>
      <w:r w:rsidR="00F25A9C" w:rsidRPr="75D9C3C1">
        <w:rPr>
          <w:rStyle w:val="normaltextrun"/>
          <w:rFonts w:ascii="Arial" w:hAnsi="Arial" w:cs="Arial"/>
        </w:rPr>
        <w:t xml:space="preserve"> trengs det en samhandling hvor de som skal realisere dette arbeidet</w:t>
      </w:r>
      <w:r w:rsidR="596CA773" w:rsidRPr="75D9C3C1">
        <w:rPr>
          <w:rStyle w:val="normaltextrun"/>
          <w:rFonts w:ascii="Arial" w:hAnsi="Arial" w:cs="Arial"/>
        </w:rPr>
        <w:t>,</w:t>
      </w:r>
      <w:r w:rsidR="00F25A9C" w:rsidRPr="75D9C3C1">
        <w:rPr>
          <w:rStyle w:val="normaltextrun"/>
          <w:rFonts w:ascii="Arial" w:hAnsi="Arial" w:cs="Arial"/>
        </w:rPr>
        <w:t xml:space="preserve"> gis </w:t>
      </w:r>
      <w:r w:rsidR="6750BA0D" w:rsidRPr="75D9C3C1">
        <w:rPr>
          <w:rStyle w:val="normaltextrun"/>
          <w:rFonts w:ascii="Arial" w:hAnsi="Arial" w:cs="Arial"/>
        </w:rPr>
        <w:t xml:space="preserve">reelle </w:t>
      </w:r>
      <w:r w:rsidR="00F25A9C" w:rsidRPr="75D9C3C1">
        <w:rPr>
          <w:rStyle w:val="normaltextrun"/>
          <w:rFonts w:ascii="Arial" w:hAnsi="Arial" w:cs="Arial"/>
        </w:rPr>
        <w:t xml:space="preserve">muligheter til å </w:t>
      </w:r>
      <w:r w:rsidR="1D6D33B4" w:rsidRPr="75D9C3C1">
        <w:rPr>
          <w:rStyle w:val="normaltextrun"/>
          <w:rFonts w:ascii="Arial" w:hAnsi="Arial" w:cs="Arial"/>
        </w:rPr>
        <w:t>lykkes</w:t>
      </w:r>
      <w:r w:rsidR="00F25A9C" w:rsidRPr="75D9C3C1">
        <w:rPr>
          <w:rStyle w:val="normaltextrun"/>
          <w:rFonts w:ascii="Arial" w:hAnsi="Arial" w:cs="Arial"/>
        </w:rPr>
        <w:t xml:space="preserve">. </w:t>
      </w:r>
      <w:r w:rsidR="538A4331" w:rsidRPr="75D9C3C1">
        <w:rPr>
          <w:rStyle w:val="normaltextrun"/>
          <w:rFonts w:ascii="Arial" w:hAnsi="Arial" w:cs="Arial"/>
        </w:rPr>
        <w:t xml:space="preserve">Som eksempel kan nevnes </w:t>
      </w:r>
      <w:r w:rsidR="00F25A9C" w:rsidRPr="75D9C3C1">
        <w:rPr>
          <w:rStyle w:val="normaltextrun"/>
          <w:rFonts w:ascii="Arial" w:hAnsi="Arial" w:cs="Arial"/>
        </w:rPr>
        <w:t>Lillestrøm kommune</w:t>
      </w:r>
      <w:r w:rsidR="59F0D995" w:rsidRPr="75D9C3C1">
        <w:rPr>
          <w:rStyle w:val="normaltextrun"/>
          <w:rFonts w:ascii="Arial" w:hAnsi="Arial" w:cs="Arial"/>
        </w:rPr>
        <w:t>.</w:t>
      </w:r>
      <w:r w:rsidR="00F25A9C" w:rsidRPr="75D9C3C1">
        <w:rPr>
          <w:rStyle w:val="normaltextrun"/>
          <w:rFonts w:ascii="Arial" w:hAnsi="Arial" w:cs="Arial"/>
        </w:rPr>
        <w:t xml:space="preserve"> </w:t>
      </w:r>
      <w:r w:rsidR="67B2DC4F" w:rsidRPr="75D9C3C1">
        <w:rPr>
          <w:rStyle w:val="normaltextrun"/>
          <w:rFonts w:ascii="Arial" w:hAnsi="Arial" w:cs="Arial"/>
        </w:rPr>
        <w:t xml:space="preserve">De har </w:t>
      </w:r>
      <w:r w:rsidR="00F25A9C" w:rsidRPr="75D9C3C1">
        <w:rPr>
          <w:rStyle w:val="normaltextrun"/>
          <w:rFonts w:ascii="Arial" w:hAnsi="Arial" w:cs="Arial"/>
        </w:rPr>
        <w:t>gjennomført et kompetanse- og innovasjonsprosjekt rundt tilrettelegging av fritidtjenester overfor personer med utviklingshemming</w:t>
      </w:r>
      <w:r w:rsidR="1BD4FC2D" w:rsidRPr="75D9C3C1">
        <w:rPr>
          <w:rStyle w:val="normaltextrun"/>
          <w:rFonts w:ascii="Arial" w:hAnsi="Arial" w:cs="Arial"/>
        </w:rPr>
        <w:t>,</w:t>
      </w:r>
      <w:r w:rsidR="00F25A9C" w:rsidRPr="75D9C3C1">
        <w:rPr>
          <w:rStyle w:val="normaltextrun"/>
          <w:rFonts w:ascii="Arial" w:hAnsi="Arial" w:cs="Arial"/>
        </w:rPr>
        <w:t xml:space="preserve"> som resulterte i </w:t>
      </w:r>
      <w:r w:rsidR="0089376A">
        <w:rPr>
          <w:rStyle w:val="normaltextrun"/>
          <w:rFonts w:ascii="Arial" w:hAnsi="Arial" w:cs="Arial"/>
        </w:rPr>
        <w:t xml:space="preserve">podkast og </w:t>
      </w:r>
      <w:r w:rsidR="00F25A9C" w:rsidRPr="75D9C3C1">
        <w:rPr>
          <w:rStyle w:val="normaltextrun"/>
          <w:rFonts w:ascii="Arial" w:hAnsi="Arial" w:cs="Arial"/>
        </w:rPr>
        <w:t xml:space="preserve">fagboken </w:t>
      </w:r>
      <w:r w:rsidR="00F25A9C" w:rsidRPr="75D9C3C1">
        <w:rPr>
          <w:rStyle w:val="normaltextrun"/>
          <w:rFonts w:ascii="Arial" w:hAnsi="Arial" w:cs="Arial"/>
          <w:i/>
          <w:iCs/>
        </w:rPr>
        <w:t>Fritidsaktiviteter med assistanse for voksne utviklingshemmede</w:t>
      </w:r>
      <w:r w:rsidR="00792D11">
        <w:rPr>
          <w:rStyle w:val="normaltextrun"/>
          <w:rFonts w:ascii="Arial" w:hAnsi="Arial" w:cs="Arial"/>
          <w:i/>
          <w:iCs/>
        </w:rPr>
        <w:t xml:space="preserve"> </w:t>
      </w:r>
      <w:r w:rsidR="00792D11">
        <w:rPr>
          <w:rStyle w:val="normaltextrun"/>
          <w:rFonts w:ascii="Arial" w:hAnsi="Arial" w:cs="Arial"/>
        </w:rPr>
        <w:t>utgitt på Sandnes forlag</w:t>
      </w:r>
      <w:r w:rsidR="00F25A9C" w:rsidRPr="75D9C3C1">
        <w:rPr>
          <w:rStyle w:val="normaltextrun"/>
          <w:rFonts w:ascii="Arial" w:hAnsi="Arial" w:cs="Arial"/>
        </w:rPr>
        <w:t xml:space="preserve"> (</w:t>
      </w:r>
      <w:r w:rsidR="00FA5CEC">
        <w:rPr>
          <w:rStyle w:val="normaltextrun"/>
          <w:rFonts w:ascii="Arial" w:hAnsi="Arial" w:cs="Arial"/>
        </w:rPr>
        <w:t xml:space="preserve">Graarud &amp; Midtsundstad </w:t>
      </w:r>
      <w:r w:rsidR="00F25A9C" w:rsidRPr="75D9C3C1">
        <w:rPr>
          <w:rStyle w:val="normaltextrun"/>
          <w:rFonts w:ascii="Arial" w:hAnsi="Arial" w:cs="Arial"/>
        </w:rPr>
        <w:t>2020). Boken tydeliggjør hvordan de ønsker å organisere sitt arbeid i samarbeid med frivillig sektor i sin kommune. </w:t>
      </w:r>
      <w:r w:rsidR="00C83672">
        <w:rPr>
          <w:rStyle w:val="eop"/>
          <w:rFonts w:ascii="Arial" w:hAnsi="Arial" w:cs="Arial"/>
        </w:rPr>
        <w:t>Boken kan brukes også av andre kommuner.</w:t>
      </w:r>
    </w:p>
    <w:p w14:paraId="663594C7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A6D313A" w14:textId="3CB53FEA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>I løpet av de siste 20 årene har det blitt utviklet </w:t>
      </w:r>
      <w:r w:rsidR="71819AFB" w:rsidRPr="75D9C3C1">
        <w:rPr>
          <w:rStyle w:val="normaltextrun"/>
          <w:rFonts w:ascii="Arial" w:hAnsi="Arial" w:cs="Arial"/>
        </w:rPr>
        <w:t xml:space="preserve">flere </w:t>
      </w:r>
      <w:r w:rsidRPr="75D9C3C1">
        <w:rPr>
          <w:rStyle w:val="normaltextrun"/>
          <w:rFonts w:ascii="Arial" w:hAnsi="Arial" w:cs="Arial"/>
        </w:rPr>
        <w:t xml:space="preserve">metoder og verktøy som </w:t>
      </w:r>
      <w:r w:rsidR="043FA23A" w:rsidRPr="75D9C3C1">
        <w:rPr>
          <w:rStyle w:val="normaltextrun"/>
          <w:rFonts w:ascii="Arial" w:hAnsi="Arial" w:cs="Arial"/>
        </w:rPr>
        <w:t xml:space="preserve">viser </w:t>
      </w:r>
      <w:r w:rsidRPr="75D9C3C1">
        <w:rPr>
          <w:rStyle w:val="normaltextrun"/>
          <w:rFonts w:ascii="Arial" w:hAnsi="Arial" w:cs="Arial"/>
        </w:rPr>
        <w:t xml:space="preserve">hvordan </w:t>
      </w:r>
      <w:r w:rsidR="08928194" w:rsidRPr="75D9C3C1">
        <w:rPr>
          <w:rStyle w:val="normaltextrun"/>
          <w:rFonts w:ascii="Arial" w:hAnsi="Arial" w:cs="Arial"/>
        </w:rPr>
        <w:t xml:space="preserve">det </w:t>
      </w:r>
      <w:r w:rsidRPr="75D9C3C1">
        <w:rPr>
          <w:rStyle w:val="normaltextrun"/>
          <w:rFonts w:ascii="Arial" w:hAnsi="Arial" w:cs="Arial"/>
        </w:rPr>
        <w:t>kan tilrettelegge</w:t>
      </w:r>
      <w:r w:rsidR="48628A17" w:rsidRPr="75D9C3C1">
        <w:rPr>
          <w:rStyle w:val="normaltextrun"/>
          <w:rFonts w:ascii="Arial" w:hAnsi="Arial" w:cs="Arial"/>
        </w:rPr>
        <w:t>s</w:t>
      </w:r>
      <w:r w:rsidRPr="75D9C3C1">
        <w:rPr>
          <w:rStyle w:val="normaltextrun"/>
          <w:rFonts w:ascii="Arial" w:hAnsi="Arial" w:cs="Arial"/>
        </w:rPr>
        <w:t xml:space="preserve"> for selvvalgt deltakelse på alle livsarenaer. En stor utfordring er å </w:t>
      </w:r>
      <w:r w:rsidR="29BFE9C9" w:rsidRPr="75D9C3C1">
        <w:rPr>
          <w:rStyle w:val="normaltextrun"/>
          <w:rFonts w:ascii="Arial" w:hAnsi="Arial" w:cs="Arial"/>
        </w:rPr>
        <w:t xml:space="preserve">få </w:t>
      </w:r>
      <w:r w:rsidRPr="75D9C3C1">
        <w:rPr>
          <w:rStyle w:val="normaltextrun"/>
          <w:rFonts w:ascii="Arial" w:hAnsi="Arial" w:cs="Arial"/>
        </w:rPr>
        <w:t>formidle</w:t>
      </w:r>
      <w:r w:rsidR="5E49872C" w:rsidRPr="75D9C3C1">
        <w:rPr>
          <w:rStyle w:val="normaltextrun"/>
          <w:rFonts w:ascii="Arial" w:hAnsi="Arial" w:cs="Arial"/>
        </w:rPr>
        <w:t>t</w:t>
      </w:r>
      <w:r w:rsidRPr="75D9C3C1">
        <w:rPr>
          <w:rStyle w:val="normaltextrun"/>
          <w:rFonts w:ascii="Arial" w:hAnsi="Arial" w:cs="Arial"/>
        </w:rPr>
        <w:t xml:space="preserve"> kunnskap</w:t>
      </w:r>
      <w:r w:rsidR="19820CE1" w:rsidRPr="75D9C3C1">
        <w:rPr>
          <w:rStyle w:val="normaltextrun"/>
          <w:rFonts w:ascii="Arial" w:hAnsi="Arial" w:cs="Arial"/>
        </w:rPr>
        <w:t>en</w:t>
      </w:r>
      <w:r w:rsidRPr="75D9C3C1">
        <w:rPr>
          <w:rStyle w:val="normaltextrun"/>
          <w:rFonts w:ascii="Arial" w:hAnsi="Arial" w:cs="Arial"/>
        </w:rPr>
        <w:t xml:space="preserve"> om hvordan kommuner og frivillig sektor kan arbeide</w:t>
      </w:r>
      <w:r w:rsidR="1C03EB9A" w:rsidRPr="75D9C3C1">
        <w:rPr>
          <w:rStyle w:val="normaltextrun"/>
          <w:rFonts w:ascii="Arial" w:hAnsi="Arial" w:cs="Arial"/>
        </w:rPr>
        <w:t xml:space="preserve"> og samarbeide</w:t>
      </w:r>
      <w:r w:rsidRPr="75D9C3C1">
        <w:rPr>
          <w:rStyle w:val="normaltextrun"/>
          <w:rFonts w:ascii="Arial" w:hAnsi="Arial" w:cs="Arial"/>
        </w:rPr>
        <w:t xml:space="preserve">. Kommunene må også </w:t>
      </w:r>
      <w:r w:rsidR="3026802D" w:rsidRPr="75D9C3C1">
        <w:rPr>
          <w:rStyle w:val="normaltextrun"/>
          <w:rFonts w:ascii="Arial" w:hAnsi="Arial" w:cs="Arial"/>
        </w:rPr>
        <w:t xml:space="preserve">ha </w:t>
      </w:r>
      <w:r w:rsidRPr="75D9C3C1">
        <w:rPr>
          <w:rStyle w:val="normaltextrun"/>
          <w:rFonts w:ascii="Arial" w:hAnsi="Arial" w:cs="Arial"/>
        </w:rPr>
        <w:t>tilstrekkelig med ressurser for at ansatte kan følge opp tjenestetilbudet overfor de som trenger tidsbegrenset eller varig støtte for å kunne delta i en fritidsaktivitet.</w:t>
      </w:r>
      <w:r w:rsidRPr="75D9C3C1">
        <w:rPr>
          <w:rStyle w:val="eop"/>
          <w:rFonts w:ascii="Arial" w:hAnsi="Arial" w:cs="Arial"/>
        </w:rPr>
        <w:t> </w:t>
      </w:r>
    </w:p>
    <w:p w14:paraId="0D88CAD3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A065597" w14:textId="1173EF57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I skolen skal faget kroppsøving stimulere til livslang bevegelsesglede og til en fysisk aktiv livsstil ut fra den enkeltes forutsetninger. Hvordan kan vi best </w:t>
      </w:r>
      <w:r w:rsidR="032FF820">
        <w:rPr>
          <w:rStyle w:val="normaltextrun"/>
          <w:rFonts w:ascii="Arial" w:hAnsi="Arial" w:cs="Arial"/>
        </w:rPr>
        <w:t>sørge</w:t>
      </w:r>
      <w:r>
        <w:rPr>
          <w:rStyle w:val="normaltextrun"/>
          <w:rFonts w:ascii="Arial" w:hAnsi="Arial" w:cs="Arial"/>
        </w:rPr>
        <w:t xml:space="preserve"> for at alle elever får mulighet til å delta og utvikle seg i faget i tråd med målsettingene i</w:t>
      </w:r>
      <w:r w:rsidR="00180FEF">
        <w:rPr>
          <w:rStyle w:val="normaltextrun"/>
          <w:rFonts w:ascii="Arial" w:hAnsi="Arial" w:cs="Arial"/>
        </w:rPr>
        <w:t xml:space="preserve"> læreplanen</w:t>
      </w:r>
      <w:r>
        <w:rPr>
          <w:rStyle w:val="normaltextrun"/>
          <w:rFonts w:ascii="Arial" w:hAnsi="Arial" w:cs="Arial"/>
        </w:rPr>
        <w:t xml:space="preserve">. </w:t>
      </w:r>
      <w:r w:rsidR="7632AD69">
        <w:rPr>
          <w:rStyle w:val="normaltextrun"/>
          <w:rFonts w:ascii="Arial" w:hAnsi="Arial" w:cs="Arial"/>
        </w:rPr>
        <w:t>Statistisk vil det i</w:t>
      </w:r>
      <w:r>
        <w:rPr>
          <w:rStyle w:val="normaltextrun"/>
          <w:rFonts w:ascii="Arial" w:hAnsi="Arial" w:cs="Arial"/>
        </w:rPr>
        <w:t xml:space="preserve"> alle klasser være elever med funksjonsvariasjoner.</w:t>
      </w:r>
      <w:r w:rsidR="00CD7E7B">
        <w:rPr>
          <w:rStyle w:val="normaltextrun"/>
          <w:rFonts w:ascii="Arial" w:hAnsi="Arial" w:cs="Arial"/>
        </w:rPr>
        <w:t xml:space="preserve"> Det er derfor viktig å gjøre kunnskapen</w:t>
      </w:r>
      <w:r>
        <w:rPr>
          <w:rStyle w:val="normaltextrun"/>
          <w:rFonts w:ascii="Arial" w:hAnsi="Arial" w:cs="Arial"/>
        </w:rPr>
        <w:t xml:space="preserve"> lett tilgjengelig for ansatte i skolen </w:t>
      </w:r>
      <w:r w:rsidR="00CD7E7B">
        <w:rPr>
          <w:rStyle w:val="normaltextrun"/>
          <w:rFonts w:ascii="Arial" w:hAnsi="Arial" w:cs="Arial"/>
        </w:rPr>
        <w:t>som tilrettelegger denne undervisningen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299D4E0C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00E46D4" w14:textId="3B472836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>Mange barn og unge med funksjonsnedsettelser trenger også i løpet av sitt liv opphold på habiliteringsinstitusjoner</w:t>
      </w:r>
      <w:r w:rsidR="4B8F9D1A" w:rsidRPr="75D9C3C1">
        <w:rPr>
          <w:rStyle w:val="normaltextrun"/>
          <w:rFonts w:ascii="Arial" w:hAnsi="Arial" w:cs="Arial"/>
        </w:rPr>
        <w:t xml:space="preserve"> i spesialisthelsetjenesten</w:t>
      </w:r>
      <w:r w:rsidRPr="75D9C3C1">
        <w:rPr>
          <w:rStyle w:val="normaltextrun"/>
          <w:rFonts w:ascii="Arial" w:hAnsi="Arial" w:cs="Arial"/>
        </w:rPr>
        <w:t xml:space="preserve">. Før, under og etter oppholdet er det da viktig å få til god samhandling mellom </w:t>
      </w:r>
      <w:r w:rsidR="7E6BE433" w:rsidRPr="75D9C3C1">
        <w:rPr>
          <w:rStyle w:val="normaltextrun"/>
          <w:rFonts w:ascii="Arial" w:hAnsi="Arial" w:cs="Arial"/>
        </w:rPr>
        <w:t xml:space="preserve">nettopp </w:t>
      </w:r>
      <w:r w:rsidRPr="75D9C3C1">
        <w:rPr>
          <w:rStyle w:val="normaltextrun"/>
          <w:rFonts w:ascii="Arial" w:hAnsi="Arial" w:cs="Arial"/>
        </w:rPr>
        <w:t xml:space="preserve">spesialisthelsetjenesten og kommunen. </w:t>
      </w:r>
      <w:r w:rsidR="45AD38D8" w:rsidRPr="75D9C3C1">
        <w:rPr>
          <w:rStyle w:val="normaltextrun"/>
          <w:rFonts w:ascii="Arial" w:hAnsi="Arial" w:cs="Arial"/>
        </w:rPr>
        <w:t xml:space="preserve">I tillegg må kommunen i fortsettelsen få til god samhandling med den lokale frivilligheten. </w:t>
      </w:r>
      <w:r w:rsidRPr="75D9C3C1">
        <w:rPr>
          <w:rStyle w:val="normaltextrun"/>
          <w:rFonts w:ascii="Arial" w:hAnsi="Arial" w:cs="Arial"/>
        </w:rPr>
        <w:t xml:space="preserve">På </w:t>
      </w:r>
      <w:r w:rsidR="5D3DFA3E" w:rsidRPr="75D9C3C1">
        <w:rPr>
          <w:rStyle w:val="normaltextrun"/>
          <w:rFonts w:ascii="Arial" w:hAnsi="Arial" w:cs="Arial"/>
        </w:rPr>
        <w:t xml:space="preserve">både </w:t>
      </w:r>
      <w:r w:rsidRPr="75D9C3C1">
        <w:rPr>
          <w:rStyle w:val="normaltextrun"/>
          <w:rFonts w:ascii="Arial" w:hAnsi="Arial" w:cs="Arial"/>
        </w:rPr>
        <w:t>Beitostølen helsesportsenter og Valnesfjord helsesportssenter fokuseres det på aktivitet og deltakelse</w:t>
      </w:r>
      <w:r w:rsidR="705EEF63" w:rsidRPr="75D9C3C1">
        <w:rPr>
          <w:rStyle w:val="normaltextrun"/>
          <w:rFonts w:ascii="Arial" w:hAnsi="Arial" w:cs="Arial"/>
        </w:rPr>
        <w:t>,</w:t>
      </w:r>
      <w:r w:rsidRPr="75D9C3C1">
        <w:rPr>
          <w:rStyle w:val="normaltextrun"/>
          <w:rFonts w:ascii="Arial" w:hAnsi="Arial" w:cs="Arial"/>
        </w:rPr>
        <w:t xml:space="preserve"> både </w:t>
      </w:r>
      <w:r w:rsidR="291501BF" w:rsidRPr="75D9C3C1">
        <w:rPr>
          <w:rStyle w:val="normaltextrun"/>
          <w:rFonts w:ascii="Arial" w:hAnsi="Arial" w:cs="Arial"/>
        </w:rPr>
        <w:t xml:space="preserve">som </w:t>
      </w:r>
      <w:r w:rsidRPr="75D9C3C1">
        <w:rPr>
          <w:rStyle w:val="normaltextrun"/>
          <w:rFonts w:ascii="Arial" w:hAnsi="Arial" w:cs="Arial"/>
        </w:rPr>
        <w:t>virkemid</w:t>
      </w:r>
      <w:r w:rsidR="50D3E0FD" w:rsidRPr="75D9C3C1">
        <w:rPr>
          <w:rStyle w:val="normaltextrun"/>
          <w:rFonts w:ascii="Arial" w:hAnsi="Arial" w:cs="Arial"/>
        </w:rPr>
        <w:t>del</w:t>
      </w:r>
      <w:r w:rsidRPr="75D9C3C1">
        <w:rPr>
          <w:rStyle w:val="normaltextrun"/>
          <w:rFonts w:ascii="Arial" w:hAnsi="Arial" w:cs="Arial"/>
        </w:rPr>
        <w:t xml:space="preserve"> og mål i habilitering og rehabilitering. Skal </w:t>
      </w:r>
      <w:r w:rsidR="48D9677D" w:rsidRPr="75D9C3C1">
        <w:rPr>
          <w:rStyle w:val="normaltextrun"/>
          <w:rFonts w:ascii="Arial" w:hAnsi="Arial" w:cs="Arial"/>
        </w:rPr>
        <w:t>man få dette til</w:t>
      </w:r>
      <w:r w:rsidRPr="75D9C3C1">
        <w:rPr>
          <w:rStyle w:val="normaltextrun"/>
          <w:rFonts w:ascii="Arial" w:hAnsi="Arial" w:cs="Arial"/>
        </w:rPr>
        <w:t xml:space="preserve"> trengs det en god modell som kan brukes i samarbeid mellom institusjoner i spesialisthelsetjenesten og ulike kommuner. Lokalmiljømodellen er et eksempel på en slik modell.</w:t>
      </w:r>
      <w:r w:rsidRPr="75D9C3C1">
        <w:rPr>
          <w:rStyle w:val="eop"/>
          <w:rFonts w:ascii="Arial" w:hAnsi="Arial" w:cs="Arial"/>
        </w:rPr>
        <w:t> </w:t>
      </w:r>
    </w:p>
    <w:p w14:paraId="5EC00164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7023305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Hvilke tiltak er aktuelle?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A6C0A8C" w14:textId="4328D506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>Støttekontakttjenesten er i dag en lovpålagt tjeneste i alle landets kommuner som er avgjørende for å kunne sikre deltakelse i selvvalgte fritidsorganisasjoner for personer med ulike former for bistandsbehov. For å oppnå</w:t>
      </w:r>
      <w:r w:rsidR="00711EEC">
        <w:rPr>
          <w:rStyle w:val="normaltextrun"/>
          <w:rFonts w:ascii="Arial" w:hAnsi="Arial" w:cs="Arial"/>
        </w:rPr>
        <w:t xml:space="preserve"> målsetningene som tydeliggjøres </w:t>
      </w:r>
      <w:r w:rsidR="00675E05">
        <w:rPr>
          <w:rStyle w:val="normaltextrun"/>
          <w:rFonts w:ascii="Arial" w:hAnsi="Arial" w:cs="Arial"/>
        </w:rPr>
        <w:t xml:space="preserve">bl.a. i FN-konvensjonen om </w:t>
      </w:r>
      <w:proofErr w:type="spellStart"/>
      <w:r w:rsidR="00675E05">
        <w:rPr>
          <w:rStyle w:val="normaltextrun"/>
          <w:rFonts w:ascii="Arial" w:hAnsi="Arial" w:cs="Arial"/>
        </w:rPr>
        <w:t>rettar</w:t>
      </w:r>
      <w:proofErr w:type="spellEnd"/>
      <w:r w:rsidR="00675E05">
        <w:rPr>
          <w:rStyle w:val="normaltextrun"/>
          <w:rFonts w:ascii="Arial" w:hAnsi="Arial" w:cs="Arial"/>
        </w:rPr>
        <w:t xml:space="preserve"> til personer med nedsatt funksjonsevne</w:t>
      </w:r>
      <w:r w:rsidR="00711EEC">
        <w:rPr>
          <w:rStyle w:val="normaltextrun"/>
          <w:rFonts w:ascii="Arial" w:hAnsi="Arial" w:cs="Arial"/>
        </w:rPr>
        <w:t xml:space="preserve"> </w:t>
      </w:r>
      <w:r w:rsidR="00675E05">
        <w:rPr>
          <w:rStyle w:val="normaltextrun"/>
          <w:rFonts w:ascii="Arial" w:hAnsi="Arial" w:cs="Arial"/>
        </w:rPr>
        <w:t>(</w:t>
      </w:r>
      <w:r w:rsidR="00711EEC">
        <w:rPr>
          <w:rStyle w:val="normaltextrun"/>
          <w:rFonts w:ascii="Arial" w:hAnsi="Arial" w:cs="Arial"/>
        </w:rPr>
        <w:t>CRPD</w:t>
      </w:r>
      <w:r w:rsidR="00675E05">
        <w:rPr>
          <w:rStyle w:val="normaltextrun"/>
          <w:rFonts w:ascii="Arial" w:hAnsi="Arial" w:cs="Arial"/>
        </w:rPr>
        <w:t xml:space="preserve">) </w:t>
      </w:r>
      <w:r w:rsidRPr="75D9C3C1">
        <w:rPr>
          <w:rStyle w:val="normaltextrun"/>
          <w:rFonts w:ascii="Arial" w:hAnsi="Arial" w:cs="Arial"/>
        </w:rPr>
        <w:t>er det en forutsetning at en innenfor denne tjenesten tar utgangspunkt i den enkeltes ønsker og behov. Gjennom satsningen “Fritid for alle” som ble lansert av Sosial- og helsedirektoratet i 2007 ble kommunene oppfordret til å videreutvikle sin støttekontakttjeneste slik at en bedre kunne møte utfordringene om å utforme et fritidstilbud basert på den enkeltes ønsker, behov, forutsetninger og kanskje drømmer. </w:t>
      </w:r>
      <w:r w:rsidRPr="75D9C3C1">
        <w:rPr>
          <w:rStyle w:val="eop"/>
          <w:rFonts w:ascii="Arial" w:hAnsi="Arial" w:cs="Arial"/>
        </w:rPr>
        <w:t> </w:t>
      </w:r>
    </w:p>
    <w:p w14:paraId="27FE8123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DDDA4DB" w14:textId="23484EA9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Helsedirektoratet anbefaler å organisere fritidstilbudet til personer med bistandsbehov innenfor tre </w:t>
      </w:r>
      <w:proofErr w:type="spellStart"/>
      <w:r>
        <w:rPr>
          <w:rStyle w:val="normaltextrun"/>
          <w:rFonts w:ascii="Arial" w:hAnsi="Arial" w:cs="Arial"/>
        </w:rPr>
        <w:t>hovedløsninger</w:t>
      </w:r>
      <w:proofErr w:type="spellEnd"/>
      <w:r>
        <w:rPr>
          <w:rStyle w:val="normaltextrun"/>
          <w:rFonts w:ascii="Arial" w:hAnsi="Arial" w:cs="Arial"/>
        </w:rPr>
        <w:t>: </w:t>
      </w:r>
      <w:r>
        <w:rPr>
          <w:rStyle w:val="eop"/>
          <w:rFonts w:ascii="Arial" w:hAnsi="Arial" w:cs="Arial"/>
        </w:rPr>
        <w:t> </w:t>
      </w:r>
    </w:p>
    <w:p w14:paraId="5B0A331C" w14:textId="77777777" w:rsidR="00F25A9C" w:rsidRDefault="00F25A9C" w:rsidP="00F25A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Individuell støttekontakt </w:t>
      </w:r>
      <w:r>
        <w:rPr>
          <w:rStyle w:val="eop"/>
          <w:rFonts w:ascii="Arial" w:hAnsi="Arial" w:cs="Arial"/>
        </w:rPr>
        <w:t> </w:t>
      </w:r>
    </w:p>
    <w:p w14:paraId="315792F0" w14:textId="77777777" w:rsidR="00F25A9C" w:rsidRDefault="00F25A9C" w:rsidP="00F25A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Deltakelse i en aktivitetsgruppe </w:t>
      </w:r>
      <w:r>
        <w:rPr>
          <w:rStyle w:val="eop"/>
          <w:rFonts w:ascii="Arial" w:hAnsi="Arial" w:cs="Arial"/>
        </w:rPr>
        <w:t> </w:t>
      </w:r>
    </w:p>
    <w:p w14:paraId="07ACCBE5" w14:textId="77777777" w:rsidR="00F25A9C" w:rsidRDefault="00F25A9C" w:rsidP="00F25A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Et individuelt tilbud i samarbeid med en frivillig organisasjon  </w:t>
      </w:r>
      <w:r>
        <w:rPr>
          <w:rStyle w:val="eop"/>
          <w:rFonts w:ascii="Arial" w:hAnsi="Arial" w:cs="Arial"/>
        </w:rPr>
        <w:t> </w:t>
      </w:r>
    </w:p>
    <w:p w14:paraId="609B5646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B16C758" w14:textId="5310607F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>Sentralt i inkluderings- og likestillingstanken ligger et mål om å gi alle de samme mulighetene til å delta i samfunnslivet. Det jobbes godt i flere kommuner, men det er et faktum at det fremdeles gjenstår utfordringer både i kompetanse, holdninger</w:t>
      </w:r>
      <w:r w:rsidR="2E7CB0EB" w:rsidRPr="75D9C3C1">
        <w:rPr>
          <w:rStyle w:val="normaltextrun"/>
          <w:rFonts w:ascii="Arial" w:hAnsi="Arial" w:cs="Arial"/>
        </w:rPr>
        <w:t>, tilgang på ressurser</w:t>
      </w:r>
      <w:r w:rsidRPr="75D9C3C1">
        <w:rPr>
          <w:rStyle w:val="normaltextrun"/>
          <w:rFonts w:ascii="Arial" w:hAnsi="Arial" w:cs="Arial"/>
        </w:rPr>
        <w:t xml:space="preserve"> og fysisk tilrettelegging før barn og unge med funksjonsnedsettelser kan ta del i kultur- og fritidsaktiviteter på lik linje med </w:t>
      </w:r>
      <w:r w:rsidR="104A1830" w:rsidRPr="75D9C3C1">
        <w:rPr>
          <w:rStyle w:val="normaltextrun"/>
          <w:rFonts w:ascii="Arial" w:hAnsi="Arial" w:cs="Arial"/>
        </w:rPr>
        <w:t xml:space="preserve">alle </w:t>
      </w:r>
      <w:r w:rsidRPr="75D9C3C1">
        <w:rPr>
          <w:rStyle w:val="normaltextrun"/>
          <w:rFonts w:ascii="Arial" w:hAnsi="Arial" w:cs="Arial"/>
        </w:rPr>
        <w:t>andre. </w:t>
      </w:r>
      <w:r w:rsidRPr="75D9C3C1">
        <w:rPr>
          <w:rStyle w:val="eop"/>
          <w:rFonts w:ascii="Arial" w:hAnsi="Arial" w:cs="Arial"/>
        </w:rPr>
        <w:t> </w:t>
      </w:r>
    </w:p>
    <w:p w14:paraId="44471537" w14:textId="77777777" w:rsidR="002B354F" w:rsidRDefault="002B354F" w:rsidP="75D9C3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838B1C7" w14:textId="507D8797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>Fritidserklæringen</w:t>
      </w:r>
      <w:r w:rsidR="3A666B24" w:rsidRPr="75D9C3C1">
        <w:rPr>
          <w:rStyle w:val="normaltextrun"/>
          <w:rFonts w:ascii="Arial" w:hAnsi="Arial" w:cs="Arial"/>
        </w:rPr>
        <w:t>,</w:t>
      </w:r>
      <w:r w:rsidRPr="75D9C3C1">
        <w:rPr>
          <w:rStyle w:val="normaltextrun"/>
          <w:rFonts w:ascii="Arial" w:hAnsi="Arial" w:cs="Arial"/>
        </w:rPr>
        <w:t xml:space="preserve"> som </w:t>
      </w:r>
      <w:r w:rsidR="56115A09" w:rsidRPr="75D9C3C1">
        <w:rPr>
          <w:rStyle w:val="normaltextrun"/>
          <w:rFonts w:ascii="Arial" w:hAnsi="Arial" w:cs="Arial"/>
        </w:rPr>
        <w:t xml:space="preserve">nå </w:t>
      </w:r>
      <w:r w:rsidRPr="75D9C3C1">
        <w:rPr>
          <w:rStyle w:val="normaltextrun"/>
          <w:rFonts w:ascii="Arial" w:hAnsi="Arial" w:cs="Arial"/>
        </w:rPr>
        <w:t>har blitt fornyet</w:t>
      </w:r>
      <w:r w:rsidR="7598DCD2" w:rsidRPr="75D9C3C1">
        <w:rPr>
          <w:rStyle w:val="normaltextrun"/>
          <w:rFonts w:ascii="Arial" w:hAnsi="Arial" w:cs="Arial"/>
        </w:rPr>
        <w:t>,</w:t>
      </w:r>
      <w:r w:rsidRPr="75D9C3C1">
        <w:rPr>
          <w:rStyle w:val="normaltextrun"/>
          <w:rFonts w:ascii="Arial" w:hAnsi="Arial" w:cs="Arial"/>
        </w:rPr>
        <w:t xml:space="preserve"> har som mål å sikre alle barn og unge deltakelse i </w:t>
      </w:r>
      <w:r w:rsidR="5A720512" w:rsidRPr="75D9C3C1">
        <w:rPr>
          <w:rStyle w:val="normaltextrun"/>
          <w:rFonts w:ascii="Arial" w:hAnsi="Arial" w:cs="Arial"/>
        </w:rPr>
        <w:t xml:space="preserve">minst </w:t>
      </w:r>
      <w:r w:rsidRPr="75D9C3C1">
        <w:rPr>
          <w:rStyle w:val="normaltextrun"/>
          <w:rFonts w:ascii="Arial" w:hAnsi="Arial" w:cs="Arial"/>
        </w:rPr>
        <w:t>en organisert fritidsaktivitet. Her har regjeringen, KS og frivilligheten satt seg et stort og viktig mål som bare kan løses gjennom at samarbeidet mellom frivillig sektor og kommunene styrkes.</w:t>
      </w:r>
      <w:r w:rsidR="43D43E78" w:rsidRPr="75D9C3C1">
        <w:rPr>
          <w:rStyle w:val="normaltextrun"/>
          <w:rFonts w:ascii="Arial" w:hAnsi="Arial" w:cs="Arial"/>
        </w:rPr>
        <w:t xml:space="preserve"> Først når man lykkes med dette vil </w:t>
      </w:r>
      <w:r w:rsidR="3450DC13" w:rsidRPr="75D9C3C1">
        <w:rPr>
          <w:rStyle w:val="normaltextrun"/>
          <w:rFonts w:ascii="Arial" w:hAnsi="Arial" w:cs="Arial"/>
        </w:rPr>
        <w:t xml:space="preserve">flere </w:t>
      </w:r>
      <w:r w:rsidR="43D43E78" w:rsidRPr="75D9C3C1">
        <w:rPr>
          <w:rStyle w:val="normaltextrun"/>
          <w:rFonts w:ascii="Arial" w:hAnsi="Arial" w:cs="Arial"/>
        </w:rPr>
        <w:t xml:space="preserve">barn og unge med en nedsatt funksjonsnedsettelse kunne delta </w:t>
      </w:r>
      <w:r w:rsidR="7932731E" w:rsidRPr="75D9C3C1">
        <w:rPr>
          <w:rStyle w:val="normaltextrun"/>
          <w:rFonts w:ascii="Arial" w:hAnsi="Arial" w:cs="Arial"/>
        </w:rPr>
        <w:t>som de har rett til.</w:t>
      </w:r>
      <w:r w:rsidRPr="75D9C3C1">
        <w:rPr>
          <w:rStyle w:val="normaltextrun"/>
          <w:rFonts w:ascii="Arial" w:hAnsi="Arial" w:cs="Arial"/>
        </w:rPr>
        <w:t xml:space="preserve"> Vi har metoder og verktøy, men i årene som kommer </w:t>
      </w:r>
      <w:r w:rsidR="704DC4C1" w:rsidRPr="75D9C3C1">
        <w:rPr>
          <w:rStyle w:val="normaltextrun"/>
          <w:rFonts w:ascii="Arial" w:hAnsi="Arial" w:cs="Arial"/>
        </w:rPr>
        <w:t xml:space="preserve">trenger vi </w:t>
      </w:r>
      <w:r w:rsidRPr="75D9C3C1">
        <w:rPr>
          <w:rStyle w:val="normaltextrun"/>
          <w:rFonts w:ascii="Arial" w:hAnsi="Arial" w:cs="Arial"/>
        </w:rPr>
        <w:t xml:space="preserve">å styrke samarbeidet mellom kommuner og frivillig sektor. På denne måten kan målsetningene gjøres til realiteter for de som trenger tidsbegrenset eller varig bistand for å kunne delta i fritidsaktiviteter. </w:t>
      </w:r>
    </w:p>
    <w:p w14:paraId="4208FFE0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E4D1362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Pågående arbeid eller gode eksempler som departementet bør være kjent med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DED7CBB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Her er noen eksempler som vi tenker at det kan være nytt å kjenne til:</w:t>
      </w:r>
      <w:r>
        <w:rPr>
          <w:rStyle w:val="eop"/>
          <w:rFonts w:ascii="Arial" w:hAnsi="Arial" w:cs="Arial"/>
        </w:rPr>
        <w:t> </w:t>
      </w:r>
    </w:p>
    <w:p w14:paraId="1CAB2156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</w:p>
    <w:p w14:paraId="3AD6DB97" w14:textId="42499A24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Metoden Aktive Sammen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FB2F889" w14:textId="4386B6F9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 xml:space="preserve">Kommunene har et ansvar for at alle innbyggere skal få dekket sine grunnleggende behov. Dette er stadfestet i flere nasjonale meldinger som St.meld. nr. 29 (2012 – 2013) </w:t>
      </w:r>
      <w:r w:rsidRPr="75D9C3C1">
        <w:rPr>
          <w:rStyle w:val="normaltextrun"/>
          <w:rFonts w:ascii="Arial" w:hAnsi="Arial" w:cs="Arial"/>
          <w:i/>
          <w:iCs/>
        </w:rPr>
        <w:t>Morgendagens omsorg</w:t>
      </w:r>
      <w:r w:rsidRPr="75D9C3C1">
        <w:rPr>
          <w:rStyle w:val="normaltextrun"/>
          <w:rFonts w:ascii="Arial" w:hAnsi="Arial" w:cs="Arial"/>
        </w:rPr>
        <w:t xml:space="preserve">, St.meld. Nr. 34 (2012 – 2013) </w:t>
      </w:r>
      <w:r w:rsidRPr="75D9C3C1">
        <w:rPr>
          <w:rStyle w:val="normaltextrun"/>
          <w:rFonts w:ascii="Arial" w:hAnsi="Arial" w:cs="Arial"/>
          <w:i/>
          <w:iCs/>
        </w:rPr>
        <w:t>Folkehelsemeldingen</w:t>
      </w:r>
      <w:r w:rsidRPr="75D9C3C1">
        <w:rPr>
          <w:rStyle w:val="normaltextrun"/>
          <w:rFonts w:ascii="Arial" w:hAnsi="Arial" w:cs="Arial"/>
        </w:rPr>
        <w:t xml:space="preserve"> og Meld. St. Nr. 15 (2017 – 2018) </w:t>
      </w:r>
      <w:r w:rsidRPr="75D9C3C1">
        <w:rPr>
          <w:rStyle w:val="normaltextrun"/>
          <w:rFonts w:ascii="Arial" w:hAnsi="Arial" w:cs="Arial"/>
          <w:i/>
          <w:iCs/>
        </w:rPr>
        <w:t xml:space="preserve">Leve hele livet. </w:t>
      </w:r>
      <w:r w:rsidRPr="75D9C3C1">
        <w:rPr>
          <w:rStyle w:val="normaltextrun"/>
          <w:rFonts w:ascii="Arial" w:hAnsi="Arial" w:cs="Arial"/>
        </w:rPr>
        <w:t xml:space="preserve">Det legges vekt på at kommunene har ansvar for å være oppmerksomme på og støtte alle som trenger hjelp til å leve et aktivt og meningsfylt liv. Metoden Aktive Sammen, som er utviklet gjennom et samarbeid mellom Vennesla kommune, Norges Frivilligsentraler, Senter for omsorgsforskning - SØR og NKBUF, er et eksempel på hvordan oppgaven kan løses i samarbeid med frivillig sektor. Metoden synliggjør trinn for trinn hvordan en kommune og frivillige organisasjoner kan støtte </w:t>
      </w:r>
      <w:r w:rsidR="00F265C0">
        <w:rPr>
          <w:rStyle w:val="normaltextrun"/>
          <w:rFonts w:ascii="Arial" w:hAnsi="Arial" w:cs="Arial"/>
        </w:rPr>
        <w:t>både barn, ungdom og familier, personer og familier i introduksjonsprogram, voksne under rehabilitering og seniorer</w:t>
      </w:r>
      <w:r w:rsidRPr="75D9C3C1">
        <w:rPr>
          <w:rStyle w:val="normaltextrun"/>
          <w:rFonts w:ascii="Arial" w:hAnsi="Arial" w:cs="Arial"/>
        </w:rPr>
        <w:t xml:space="preserve"> til å opprettholde og skape tilhørighet i sosiale nettverk. </w:t>
      </w:r>
      <w:r w:rsidRPr="75D9C3C1">
        <w:rPr>
          <w:rStyle w:val="eop"/>
          <w:rFonts w:ascii="Arial" w:hAnsi="Arial" w:cs="Arial"/>
        </w:rPr>
        <w:t> </w:t>
      </w:r>
    </w:p>
    <w:p w14:paraId="6FF580F3" w14:textId="77777777" w:rsidR="00F25A9C" w:rsidRDefault="00A45EA1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F25A9C">
          <w:rPr>
            <w:rStyle w:val="normaltextrun"/>
            <w:rFonts w:ascii="Arial" w:hAnsi="Arial" w:cs="Arial"/>
            <w:color w:val="0563C1"/>
            <w:u w:val="single"/>
          </w:rPr>
          <w:t>https://aktivesammen.no/</w:t>
        </w:r>
      </w:hyperlink>
      <w:r w:rsidR="00F25A9C">
        <w:rPr>
          <w:rStyle w:val="normaltextrun"/>
          <w:rFonts w:ascii="Arial" w:hAnsi="Arial" w:cs="Arial"/>
        </w:rPr>
        <w:t> </w:t>
      </w:r>
      <w:r w:rsidR="00F25A9C">
        <w:rPr>
          <w:rStyle w:val="eop"/>
          <w:rFonts w:ascii="Arial" w:hAnsi="Arial" w:cs="Arial"/>
        </w:rPr>
        <w:t> </w:t>
      </w:r>
    </w:p>
    <w:p w14:paraId="387A6B21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</w:p>
    <w:p w14:paraId="3860DAAC" w14:textId="6C2A93F1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Knutepunktet Fritid for alle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6B1BDA4" w14:textId="0FA9A396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>“Fritid for alle” ble etablert som et prosjekt i 2007</w:t>
      </w:r>
      <w:r w:rsidR="1E9FDA9C" w:rsidRPr="75D9C3C1">
        <w:rPr>
          <w:rStyle w:val="normaltextrun"/>
          <w:rFonts w:ascii="Arial" w:hAnsi="Arial" w:cs="Arial"/>
        </w:rPr>
        <w:t xml:space="preserve"> </w:t>
      </w:r>
      <w:r w:rsidRPr="75D9C3C1">
        <w:rPr>
          <w:rStyle w:val="normaltextrun"/>
          <w:rFonts w:ascii="Arial" w:hAnsi="Arial" w:cs="Arial"/>
        </w:rPr>
        <w:t xml:space="preserve">som et ledd i Helsedirektoratets arbeid </w:t>
      </w:r>
      <w:r w:rsidR="00F265C0">
        <w:rPr>
          <w:rStyle w:val="normaltextrun"/>
          <w:rFonts w:ascii="Arial" w:hAnsi="Arial" w:cs="Arial"/>
        </w:rPr>
        <w:t>med å styrke og videreutvikle</w:t>
      </w:r>
      <w:r w:rsidRPr="75D9C3C1">
        <w:rPr>
          <w:rStyle w:val="normaltextrun"/>
          <w:rFonts w:ascii="Arial" w:hAnsi="Arial" w:cs="Arial"/>
        </w:rPr>
        <w:t xml:space="preserve"> feltet “Støttekontakt, kultur- og fritidsdeltakelse”. Senere har det </w:t>
      </w:r>
      <w:r w:rsidR="008C6A3B">
        <w:rPr>
          <w:rStyle w:val="normaltextrun"/>
          <w:rFonts w:ascii="Arial" w:hAnsi="Arial" w:cs="Arial"/>
        </w:rPr>
        <w:t xml:space="preserve">Fritid for alle blitt videreført som et nasjonalt knutepunkt. </w:t>
      </w:r>
      <w:r w:rsidRPr="75D9C3C1">
        <w:rPr>
          <w:rStyle w:val="normaltextrun"/>
          <w:rFonts w:ascii="Arial" w:hAnsi="Arial" w:cs="Arial"/>
        </w:rPr>
        <w:t xml:space="preserve">Det overordnede målet for denne satsningen har vært å bidra til å sikre at flere kommuner kan tilby tjenesten støttekontakt for å sikre deltakelse i selvvalgte kultur- og fritidsorganisasjoner. For å oppnå dette har det vært viktig å </w:t>
      </w:r>
      <w:r w:rsidR="008C6A3B">
        <w:rPr>
          <w:rStyle w:val="normaltextrun"/>
          <w:rFonts w:ascii="Arial" w:hAnsi="Arial" w:cs="Arial"/>
        </w:rPr>
        <w:t xml:space="preserve">sikre drift av </w:t>
      </w:r>
      <w:r w:rsidR="002669F8">
        <w:rPr>
          <w:rStyle w:val="normaltextrun"/>
          <w:rFonts w:ascii="Arial" w:hAnsi="Arial" w:cs="Arial"/>
        </w:rPr>
        <w:t>en nasjonal ide- og kunnskapsbank</w:t>
      </w:r>
      <w:r w:rsidR="008C6A3B">
        <w:rPr>
          <w:rStyle w:val="normaltextrun"/>
          <w:rFonts w:ascii="Arial" w:hAnsi="Arial" w:cs="Arial"/>
        </w:rPr>
        <w:t xml:space="preserve"> hvor </w:t>
      </w:r>
      <w:r w:rsidR="007E2DDC">
        <w:rPr>
          <w:rStyle w:val="normaltextrun"/>
          <w:rFonts w:ascii="Arial" w:hAnsi="Arial" w:cs="Arial"/>
        </w:rPr>
        <w:t>en kan dele</w:t>
      </w:r>
      <w:r w:rsidRPr="75D9C3C1">
        <w:rPr>
          <w:rStyle w:val="normaltextrun"/>
          <w:rFonts w:ascii="Arial" w:hAnsi="Arial" w:cs="Arial"/>
        </w:rPr>
        <w:t xml:space="preserve"> kunnskap og erfaringer i arbeidet med å styrke og videreutvikle </w:t>
      </w:r>
      <w:r w:rsidR="007E2DDC">
        <w:rPr>
          <w:rStyle w:val="normaltextrun"/>
          <w:rFonts w:ascii="Arial" w:hAnsi="Arial" w:cs="Arial"/>
        </w:rPr>
        <w:t xml:space="preserve">feltet </w:t>
      </w:r>
      <w:r w:rsidR="3B2C5C12" w:rsidRPr="75D9C3C1">
        <w:rPr>
          <w:rStyle w:val="normaltextrun"/>
          <w:rFonts w:ascii="Arial" w:hAnsi="Arial" w:cs="Arial"/>
        </w:rPr>
        <w:t>støttekontakt</w:t>
      </w:r>
      <w:r w:rsidR="007E2DDC">
        <w:rPr>
          <w:rStyle w:val="normaltextrun"/>
          <w:rFonts w:ascii="Arial" w:hAnsi="Arial" w:cs="Arial"/>
        </w:rPr>
        <w:t>, kultur- og fritidsdeltakelse</w:t>
      </w:r>
      <w:r w:rsidRPr="75D9C3C1">
        <w:rPr>
          <w:rStyle w:val="normaltextrun"/>
          <w:rFonts w:ascii="Arial" w:hAnsi="Arial" w:cs="Arial"/>
        </w:rPr>
        <w:t xml:space="preserve"> i kommunene. </w:t>
      </w:r>
      <w:r w:rsidRPr="75D9C3C1">
        <w:rPr>
          <w:rStyle w:val="eop"/>
          <w:rFonts w:ascii="Arial" w:hAnsi="Arial" w:cs="Arial"/>
        </w:rPr>
        <w:t> </w:t>
      </w:r>
    </w:p>
    <w:p w14:paraId="1BC52F85" w14:textId="77777777" w:rsidR="00F25A9C" w:rsidRDefault="00A45EA1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F25A9C">
          <w:rPr>
            <w:rStyle w:val="normaltextrun"/>
            <w:rFonts w:ascii="Arial" w:hAnsi="Arial" w:cs="Arial"/>
            <w:color w:val="0563C1"/>
            <w:u w:val="single"/>
          </w:rPr>
          <w:t>https://www.fritidforalle.no/</w:t>
        </w:r>
      </w:hyperlink>
      <w:r w:rsidR="00F25A9C">
        <w:rPr>
          <w:rStyle w:val="eop"/>
          <w:rFonts w:ascii="Arial" w:hAnsi="Arial" w:cs="Arial"/>
        </w:rPr>
        <w:t> </w:t>
      </w:r>
    </w:p>
    <w:p w14:paraId="20F9AEAD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</w:p>
    <w:p w14:paraId="76BCCD5E" w14:textId="4B6C9E1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Lokalmiljømodellen</w:t>
      </w:r>
      <w:r>
        <w:rPr>
          <w:rStyle w:val="normaltextrun"/>
          <w:rFonts w:ascii="Arial" w:hAnsi="Arial" w:cs="Arial"/>
        </w:rPr>
        <w:t xml:space="preserve">  </w:t>
      </w:r>
      <w:r>
        <w:rPr>
          <w:rStyle w:val="eop"/>
          <w:rFonts w:ascii="Arial" w:hAnsi="Arial" w:cs="Arial"/>
        </w:rPr>
        <w:t> </w:t>
      </w:r>
    </w:p>
    <w:p w14:paraId="441F7700" w14:textId="7CD12CCD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>Lokalmiljømodellen er utviklet ved Beitostølen helsesportsenter for å styrke samhandling og kontinuitet innen habilitering</w:t>
      </w:r>
      <w:r w:rsidR="11E5DEB5" w:rsidRPr="75D9C3C1">
        <w:rPr>
          <w:rStyle w:val="normaltextrun"/>
          <w:rFonts w:ascii="Arial" w:hAnsi="Arial" w:cs="Arial"/>
        </w:rPr>
        <w:t>,</w:t>
      </w:r>
      <w:r w:rsidRPr="75D9C3C1">
        <w:rPr>
          <w:rStyle w:val="normaltextrun"/>
          <w:rFonts w:ascii="Arial" w:hAnsi="Arial" w:cs="Arial"/>
        </w:rPr>
        <w:t xml:space="preserve"> med </w:t>
      </w:r>
      <w:r w:rsidR="2BAE99DA" w:rsidRPr="75D9C3C1">
        <w:rPr>
          <w:rStyle w:val="normaltextrun"/>
          <w:rFonts w:ascii="Arial" w:hAnsi="Arial" w:cs="Arial"/>
        </w:rPr>
        <w:t>é</w:t>
      </w:r>
      <w:r w:rsidRPr="75D9C3C1">
        <w:rPr>
          <w:rStyle w:val="normaltextrun"/>
          <w:rFonts w:ascii="Arial" w:hAnsi="Arial" w:cs="Arial"/>
        </w:rPr>
        <w:t>n kommune eller flere nabokommuner. Modellen gir økt oppmerksomhet rundt betydningen av samarbeid mellom ansatte i spesialisthelsetjenesten og kommunene både før, under og etter et habiliteringsopphold. Modellen tilpasses lokale forhold. </w:t>
      </w:r>
      <w:r w:rsidRPr="75D9C3C1">
        <w:rPr>
          <w:rStyle w:val="eop"/>
          <w:rFonts w:ascii="Arial" w:hAnsi="Arial" w:cs="Arial"/>
        </w:rPr>
        <w:t> </w:t>
      </w:r>
    </w:p>
    <w:p w14:paraId="06250B8D" w14:textId="77777777" w:rsidR="00F25A9C" w:rsidRDefault="00A45EA1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F25A9C">
          <w:rPr>
            <w:rStyle w:val="normaltextrun"/>
            <w:rFonts w:ascii="Arial" w:hAnsi="Arial" w:cs="Arial"/>
            <w:color w:val="0563C1"/>
            <w:u w:val="single"/>
          </w:rPr>
          <w:t>https://www.bhss.no/barn-og-ungdom/lokalmiljoemodellen/</w:t>
        </w:r>
      </w:hyperlink>
      <w:r w:rsidR="00F25A9C">
        <w:rPr>
          <w:rStyle w:val="normaltextrun"/>
          <w:rFonts w:ascii="Arial" w:hAnsi="Arial" w:cs="Arial"/>
        </w:rPr>
        <w:t> </w:t>
      </w:r>
      <w:r w:rsidR="00F25A9C">
        <w:rPr>
          <w:rStyle w:val="eop"/>
          <w:rFonts w:ascii="Arial" w:hAnsi="Arial" w:cs="Arial"/>
        </w:rPr>
        <w:t> </w:t>
      </w:r>
    </w:p>
    <w:p w14:paraId="40D0EF45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</w:p>
    <w:p w14:paraId="5638DDD0" w14:textId="25AEDFEB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  <w:u w:val="single"/>
        </w:rPr>
        <w:t>Aktivitetskassen</w:t>
      </w:r>
      <w:r w:rsidRPr="75D9C3C1">
        <w:rPr>
          <w:rStyle w:val="eop"/>
          <w:rFonts w:ascii="Arial" w:hAnsi="Arial" w:cs="Arial"/>
        </w:rPr>
        <w:t> </w:t>
      </w:r>
    </w:p>
    <w:p w14:paraId="6F6E8760" w14:textId="537A1466" w:rsidR="007E2DDC" w:rsidRDefault="00F25A9C" w:rsidP="75D9C3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75D9C3C1">
        <w:rPr>
          <w:rStyle w:val="normaltextrun"/>
          <w:rFonts w:ascii="Arial" w:hAnsi="Arial" w:cs="Arial"/>
        </w:rPr>
        <w:t>Nasjonalt senter for mat, helse og fysisk aktivitet har på oppdrag fra Utdanningsdirektoratet, ansvaret for drift av aktivitetsbanken</w:t>
      </w:r>
      <w:r w:rsidR="00AD1CE3">
        <w:rPr>
          <w:rStyle w:val="normaltextrun"/>
          <w:rFonts w:ascii="Arial" w:hAnsi="Arial" w:cs="Arial"/>
        </w:rPr>
        <w:t xml:space="preserve">. </w:t>
      </w:r>
      <w:r w:rsidR="00AD1CE3" w:rsidRPr="75D9C3C1">
        <w:rPr>
          <w:rStyle w:val="normaltextrun"/>
          <w:rFonts w:ascii="Arial" w:hAnsi="Arial" w:cs="Arial"/>
        </w:rPr>
        <w:t>Ide- og ressursbank inneholder aktiviteter og øvelser til nytte både for daglig fysisk aktivitet i skolen og i kroppsøvingsfaget. Nasjonal kompetansetjeneste for barn og unge med funksjonsnedsettelser</w:t>
      </w:r>
      <w:r w:rsidR="00AD1CE3">
        <w:rPr>
          <w:rStyle w:val="normaltextrun"/>
          <w:rFonts w:ascii="Arial" w:hAnsi="Arial" w:cs="Arial"/>
        </w:rPr>
        <w:t xml:space="preserve"> (NKBUF)</w:t>
      </w:r>
      <w:r w:rsidR="00AD1CE3" w:rsidRPr="75D9C3C1">
        <w:rPr>
          <w:rStyle w:val="normaltextrun"/>
          <w:rFonts w:ascii="Arial" w:hAnsi="Arial" w:cs="Arial"/>
        </w:rPr>
        <w:t xml:space="preserve"> har bidratt med forslag til tilpasset fysisk aktivitet. </w:t>
      </w:r>
    </w:p>
    <w:p w14:paraId="156CC2A9" w14:textId="77777777" w:rsidR="00F25A9C" w:rsidRDefault="00A45EA1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F25A9C">
          <w:rPr>
            <w:rStyle w:val="normaltextrun"/>
            <w:rFonts w:ascii="Arial" w:hAnsi="Arial" w:cs="Arial"/>
            <w:color w:val="0563C1"/>
            <w:u w:val="single"/>
          </w:rPr>
          <w:t>https://aktivitetskassen.no/</w:t>
        </w:r>
      </w:hyperlink>
      <w:r w:rsidR="00F25A9C">
        <w:rPr>
          <w:rStyle w:val="eop"/>
          <w:rFonts w:ascii="Arial" w:hAnsi="Arial" w:cs="Arial"/>
        </w:rPr>
        <w:t> </w:t>
      </w:r>
    </w:p>
    <w:p w14:paraId="5A995D2D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u w:val="single"/>
        </w:rPr>
      </w:pPr>
    </w:p>
    <w:p w14:paraId="08748179" w14:textId="2A780D0C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u w:val="single"/>
        </w:rPr>
        <w:t>Bokserien “Aktivitet, deltakelse og likeverdige muligheter”</w:t>
      </w:r>
      <w:r>
        <w:rPr>
          <w:rStyle w:val="eop"/>
          <w:rFonts w:ascii="Arial" w:hAnsi="Arial" w:cs="Arial"/>
        </w:rPr>
        <w:t> </w:t>
      </w:r>
    </w:p>
    <w:p w14:paraId="7897BBA5" w14:textId="05348CBA" w:rsidR="00F25A9C" w:rsidRDefault="00F25A9C" w:rsidP="75D9C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D9C3C1">
        <w:rPr>
          <w:rStyle w:val="normaltextrun"/>
          <w:rFonts w:ascii="Arial" w:hAnsi="Arial" w:cs="Arial"/>
        </w:rPr>
        <w:t xml:space="preserve">Nasjonal kompetansetjeneste for barn og unge med funksjonsnedsettelser ble etablert i 2012 for å løfte kunnskaps- og kompetansenivået nasjonalt. I samarbeid med Fagbokforlaget har </w:t>
      </w:r>
      <w:r w:rsidR="476DF7E5" w:rsidRPr="75D9C3C1">
        <w:rPr>
          <w:rStyle w:val="normaltextrun"/>
          <w:rFonts w:ascii="Arial" w:hAnsi="Arial" w:cs="Arial"/>
        </w:rPr>
        <w:t xml:space="preserve">kompetansetjenesten </w:t>
      </w:r>
      <w:r w:rsidRPr="75D9C3C1">
        <w:rPr>
          <w:rStyle w:val="normaltextrun"/>
          <w:rFonts w:ascii="Arial" w:hAnsi="Arial" w:cs="Arial"/>
        </w:rPr>
        <w:t xml:space="preserve">utgitt 10 fagbøker i en bokserie som tydeliggjør hvordan </w:t>
      </w:r>
      <w:r w:rsidR="00AD1CE3">
        <w:rPr>
          <w:rStyle w:val="normaltextrun"/>
          <w:rFonts w:ascii="Arial" w:hAnsi="Arial" w:cs="Arial"/>
        </w:rPr>
        <w:t>fagpersoner</w:t>
      </w:r>
      <w:r w:rsidR="006A4409">
        <w:rPr>
          <w:rStyle w:val="normaltextrun"/>
          <w:rFonts w:ascii="Arial" w:hAnsi="Arial" w:cs="Arial"/>
        </w:rPr>
        <w:t xml:space="preserve"> i samarbeid med</w:t>
      </w:r>
      <w:r w:rsidR="00AD1CE3">
        <w:rPr>
          <w:rStyle w:val="normaltextrun"/>
          <w:rFonts w:ascii="Arial" w:hAnsi="Arial" w:cs="Arial"/>
        </w:rPr>
        <w:t xml:space="preserve"> frivillige</w:t>
      </w:r>
      <w:r w:rsidR="006A4409">
        <w:rPr>
          <w:rStyle w:val="normaltextrun"/>
          <w:rFonts w:ascii="Arial" w:hAnsi="Arial" w:cs="Arial"/>
        </w:rPr>
        <w:t xml:space="preserve"> og pårørende</w:t>
      </w:r>
      <w:r w:rsidRPr="75D9C3C1">
        <w:rPr>
          <w:rStyle w:val="normaltextrun"/>
          <w:rFonts w:ascii="Arial" w:hAnsi="Arial" w:cs="Arial"/>
        </w:rPr>
        <w:t xml:space="preserve"> kan realisere likeverdige muligheter og deltakelse for barn om unge med bistandsbehov på ulike livsarenaer.</w:t>
      </w:r>
      <w:r w:rsidRPr="75D9C3C1">
        <w:rPr>
          <w:rStyle w:val="eop"/>
          <w:rFonts w:ascii="Arial" w:hAnsi="Arial" w:cs="Arial"/>
        </w:rPr>
        <w:t> </w:t>
      </w:r>
    </w:p>
    <w:p w14:paraId="7006AE16" w14:textId="77777777" w:rsidR="00F25A9C" w:rsidRDefault="00A45EA1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F25A9C">
          <w:rPr>
            <w:rStyle w:val="normaltextrun"/>
            <w:rFonts w:ascii="Arial" w:hAnsi="Arial" w:cs="Arial"/>
            <w:color w:val="0563C1"/>
            <w:u w:val="single"/>
          </w:rPr>
          <w:t>https://www.fritidforalle.no/bokserie.356494.no.html</w:t>
        </w:r>
      </w:hyperlink>
      <w:r w:rsidR="00F25A9C">
        <w:rPr>
          <w:rStyle w:val="eop"/>
          <w:rFonts w:ascii="Arial" w:hAnsi="Arial" w:cs="Arial"/>
        </w:rPr>
        <w:t> </w:t>
      </w:r>
    </w:p>
    <w:p w14:paraId="4B5179A7" w14:textId="77777777" w:rsidR="00F25A9C" w:rsidRDefault="00F25A9C" w:rsidP="00F25A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2A07780" w14:textId="2AE4091F" w:rsidR="00BB6795" w:rsidRPr="006F788D" w:rsidRDefault="00F25A9C" w:rsidP="00BB67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75D9C3C1">
        <w:rPr>
          <w:rStyle w:val="normaltextrun"/>
          <w:rFonts w:ascii="Arial" w:hAnsi="Arial" w:cs="Arial"/>
        </w:rPr>
        <w:t xml:space="preserve">Vi ønsker dere lykke til </w:t>
      </w:r>
      <w:r w:rsidR="002B354F">
        <w:rPr>
          <w:rStyle w:val="normaltextrun"/>
          <w:rFonts w:ascii="Arial" w:hAnsi="Arial" w:cs="Arial"/>
        </w:rPr>
        <w:t>i arbeidet med å utvikle en Nasjonal helse- og samhandlingsplan</w:t>
      </w:r>
      <w:r w:rsidRPr="75D9C3C1">
        <w:rPr>
          <w:rStyle w:val="normaltextrun"/>
          <w:rFonts w:ascii="Arial" w:hAnsi="Arial" w:cs="Arial"/>
        </w:rPr>
        <w:t xml:space="preserve">. </w:t>
      </w:r>
      <w:r w:rsidR="002B354F">
        <w:rPr>
          <w:rStyle w:val="normaltextrun"/>
          <w:rFonts w:ascii="Arial" w:hAnsi="Arial" w:cs="Arial"/>
        </w:rPr>
        <w:t>Vår kompetansetjeneste</w:t>
      </w:r>
      <w:r w:rsidRPr="75D9C3C1">
        <w:rPr>
          <w:rStyle w:val="normaltextrun"/>
          <w:rFonts w:ascii="Arial" w:hAnsi="Arial" w:cs="Arial"/>
        </w:rPr>
        <w:t xml:space="preserve"> </w:t>
      </w:r>
      <w:r w:rsidR="3ABFDFA7" w:rsidRPr="75D9C3C1">
        <w:rPr>
          <w:rStyle w:val="normaltextrun"/>
          <w:rFonts w:ascii="Arial" w:hAnsi="Arial" w:cs="Arial"/>
        </w:rPr>
        <w:t xml:space="preserve">skal </w:t>
      </w:r>
      <w:r w:rsidRPr="75D9C3C1">
        <w:rPr>
          <w:rStyle w:val="normaltextrun"/>
          <w:rFonts w:ascii="Arial" w:hAnsi="Arial" w:cs="Arial"/>
        </w:rPr>
        <w:t>videreføres som et nasjonalt kvalitets- og kompetansenettverk i tidsperioden 2023 - 2027. Nettverket som skal etableres vil involvere fagpersoner i spesialisthelsetjenesten og kommunene fra alle de fire helseregionene. Nettverket vil få en viktig rolle i arbeidet med å bidra til likeverdige tjenester rundt tilpasset fysisk aktivitet og deltakelse i fritidsaktiviteter for barn og unge med funksjonsnedsettelser.</w:t>
      </w:r>
      <w:r w:rsidR="00BB6795">
        <w:rPr>
          <w:rStyle w:val="normaltextrun"/>
          <w:rFonts w:ascii="Arial" w:hAnsi="Arial" w:cs="Arial"/>
          <w:color w:val="FF0000"/>
        </w:rPr>
        <w:t xml:space="preserve"> </w:t>
      </w:r>
      <w:r w:rsidR="00BB6795">
        <w:rPr>
          <w:rStyle w:val="normaltextrun"/>
          <w:rFonts w:ascii="Arial" w:hAnsi="Arial" w:cs="Arial"/>
        </w:rPr>
        <w:t>Hvordan vi kan styrke og videreutvikle s</w:t>
      </w:r>
      <w:r w:rsidR="00BB6795" w:rsidRPr="00BB6795">
        <w:rPr>
          <w:rStyle w:val="normaltextrun"/>
          <w:rFonts w:ascii="Arial" w:hAnsi="Arial" w:cs="Arial"/>
        </w:rPr>
        <w:t>amhandling</w:t>
      </w:r>
      <w:r w:rsidR="00BB6795">
        <w:rPr>
          <w:rStyle w:val="normaltextrun"/>
          <w:rFonts w:ascii="Arial" w:hAnsi="Arial" w:cs="Arial"/>
        </w:rPr>
        <w:t>en</w:t>
      </w:r>
      <w:r w:rsidR="00BB6795" w:rsidRPr="00BB6795">
        <w:rPr>
          <w:rStyle w:val="normaltextrun"/>
          <w:rFonts w:ascii="Arial" w:hAnsi="Arial" w:cs="Arial"/>
        </w:rPr>
        <w:t xml:space="preserve"> mellom spesialisthelsetjeneste</w:t>
      </w:r>
      <w:r w:rsidR="00BB6795">
        <w:rPr>
          <w:rStyle w:val="normaltextrun"/>
          <w:rFonts w:ascii="Arial" w:hAnsi="Arial" w:cs="Arial"/>
        </w:rPr>
        <w:t>n og kommunene innenfor habiliteringstjenestene til barn og unge vil stå sentralt i dette arbeidet</w:t>
      </w:r>
      <w:r w:rsidR="00792D11">
        <w:rPr>
          <w:rStyle w:val="normaltextrun"/>
          <w:rFonts w:ascii="Arial" w:hAnsi="Arial" w:cs="Arial"/>
        </w:rPr>
        <w:t>.</w:t>
      </w:r>
      <w:r w:rsidR="00BB6795" w:rsidRPr="00BB6795">
        <w:rPr>
          <w:rStyle w:val="normaltextrun"/>
          <w:rFonts w:ascii="Arial" w:hAnsi="Arial" w:cs="Arial"/>
        </w:rPr>
        <w:t xml:space="preserve"> </w:t>
      </w:r>
      <w:r w:rsidR="00BB6795" w:rsidRPr="00BB6795">
        <w:rPr>
          <w:rStyle w:val="eop"/>
          <w:rFonts w:ascii="Arial" w:hAnsi="Arial" w:cs="Arial"/>
        </w:rPr>
        <w:t> </w:t>
      </w:r>
    </w:p>
    <w:p w14:paraId="11155566" w14:textId="77777777" w:rsidR="00BB6795" w:rsidRDefault="00BB6795" w:rsidP="00BB67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51AE444" w14:textId="77777777" w:rsidR="00D04A8E" w:rsidRPr="00BB0F52" w:rsidRDefault="00D04A8E" w:rsidP="003814D4">
      <w:pPr>
        <w:rPr>
          <w:rFonts w:eastAsia="Times New Roman"/>
        </w:rPr>
      </w:pPr>
    </w:p>
    <w:p w14:paraId="619F0385" w14:textId="77777777" w:rsidR="00D04A8E" w:rsidRPr="009D405C" w:rsidRDefault="001E7D0C" w:rsidP="00BC0A6B">
      <w:pPr>
        <w:rPr>
          <w:lang w:val="nb-NO"/>
        </w:rPr>
      </w:pPr>
      <w:r w:rsidRPr="009D405C">
        <w:rPr>
          <w:lang w:val="nb-NO"/>
        </w:rPr>
        <w:t>V</w:t>
      </w:r>
      <w:r w:rsidR="00D04A8E" w:rsidRPr="009D405C">
        <w:rPr>
          <w:lang w:val="nb-NO"/>
        </w:rPr>
        <w:t>ennlig hilsen</w:t>
      </w:r>
    </w:p>
    <w:p w14:paraId="2C56DDCF" w14:textId="77777777" w:rsidR="00D04A8E" w:rsidRPr="009D405C" w:rsidRDefault="00D04A8E" w:rsidP="003C1CAA">
      <w:pPr>
        <w:ind w:left="-567"/>
        <w:rPr>
          <w:rFonts w:eastAsia="Times New Roman"/>
          <w:lang w:val="nb-NO"/>
        </w:rPr>
      </w:pPr>
    </w:p>
    <w:p w14:paraId="1B881589" w14:textId="77777777" w:rsidR="00D04A8E" w:rsidRPr="009D405C" w:rsidRDefault="00D04A8E" w:rsidP="003C1CAA">
      <w:pPr>
        <w:ind w:left="-567"/>
        <w:rPr>
          <w:rFonts w:eastAsia="Times New Roman"/>
          <w:lang w:val="nb-NO"/>
        </w:rPr>
      </w:pPr>
    </w:p>
    <w:p w14:paraId="24D133BC" w14:textId="58448E2C" w:rsidR="00D04A8E" w:rsidRDefault="00F25A9C" w:rsidP="00BC0A6B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Anders Midtsundstad</w:t>
      </w:r>
    </w:p>
    <w:p w14:paraId="590F215F" w14:textId="4A669D98" w:rsidR="00BC0A6B" w:rsidRDefault="00BC0A6B" w:rsidP="00BC0A6B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Faglig leder</w:t>
      </w:r>
    </w:p>
    <w:p w14:paraId="5DB8ACE7" w14:textId="55E1A57E" w:rsidR="00BC0A6B" w:rsidRPr="009D405C" w:rsidRDefault="00BC0A6B" w:rsidP="00BC0A6B">
      <w:pPr>
        <w:rPr>
          <w:rFonts w:eastAsia="Times New Roman" w:cs="Arial"/>
          <w:color w:val="000000"/>
          <w:lang w:val="nb-NO"/>
        </w:rPr>
      </w:pPr>
      <w:r>
        <w:rPr>
          <w:rFonts w:eastAsia="Times New Roman"/>
          <w:lang w:val="nb-NO"/>
        </w:rPr>
        <w:t>Nasjonal kompetansetjeneste for barn og unge med funksjonsnedsettelser</w:t>
      </w:r>
    </w:p>
    <w:p w14:paraId="08BA71B7" w14:textId="77777777" w:rsidR="00D04A8E" w:rsidRPr="009D405C" w:rsidRDefault="00D04A8E" w:rsidP="003814D4">
      <w:pPr>
        <w:rPr>
          <w:rFonts w:eastAsia="Times New Roman" w:cs="Arial"/>
          <w:color w:val="000000"/>
          <w:lang w:val="nb-NO"/>
        </w:rPr>
      </w:pPr>
    </w:p>
    <w:p w14:paraId="73A938B8" w14:textId="77777777" w:rsidR="00560437" w:rsidRPr="009D405C" w:rsidRDefault="00560437" w:rsidP="003814D4">
      <w:pPr>
        <w:rPr>
          <w:rFonts w:eastAsia="Times New Roman" w:cs="Arial"/>
          <w:color w:val="000000"/>
          <w:lang w:val="nb-NO"/>
        </w:rPr>
      </w:pPr>
    </w:p>
    <w:p w14:paraId="3DF1D05F" w14:textId="77777777" w:rsidR="001E7D0C" w:rsidRPr="009D405C" w:rsidRDefault="00D04A8E" w:rsidP="001E7D0C">
      <w:pPr>
        <w:ind w:left="-567"/>
        <w:rPr>
          <w:rFonts w:eastAsia="Times New Roman" w:cs="Arial"/>
          <w:color w:val="000000"/>
          <w:lang w:val="nb-NO"/>
        </w:rPr>
      </w:pPr>
      <w:proofErr w:type="spellStart"/>
      <w:r w:rsidRPr="009D405C">
        <w:rPr>
          <w:rFonts w:eastAsia="Times New Roman" w:cs="Arial"/>
          <w:color w:val="000000"/>
          <w:lang w:val="nb-NO"/>
        </w:rPr>
        <w:t>X</w:t>
      </w:r>
      <w:proofErr w:type="spellEnd"/>
      <w:r w:rsidRPr="009D405C">
        <w:rPr>
          <w:rFonts w:eastAsia="Times New Roman" w:cs="Arial"/>
          <w:color w:val="000000"/>
          <w:lang w:val="nb-NO"/>
        </w:rPr>
        <w:t xml:space="preserve"> vedlegg</w:t>
      </w:r>
    </w:p>
    <w:sectPr w:rsidR="001E7D0C" w:rsidRPr="009D405C" w:rsidSect="00ED51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126" w:right="1128" w:bottom="1418" w:left="175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B7A" w14:textId="77777777" w:rsidR="00F25A9C" w:rsidRDefault="00F25A9C" w:rsidP="003E133E">
      <w:r>
        <w:separator/>
      </w:r>
    </w:p>
    <w:p w14:paraId="1F298284" w14:textId="77777777" w:rsidR="00F25A9C" w:rsidRDefault="00F25A9C"/>
  </w:endnote>
  <w:endnote w:type="continuationSeparator" w:id="0">
    <w:p w14:paraId="65972DC8" w14:textId="77777777" w:rsidR="00F25A9C" w:rsidRDefault="00F25A9C" w:rsidP="003E133E">
      <w:r>
        <w:continuationSeparator/>
      </w:r>
    </w:p>
    <w:p w14:paraId="73C44677" w14:textId="77777777" w:rsidR="00F25A9C" w:rsidRDefault="00F25A9C"/>
  </w:endnote>
  <w:endnote w:type="continuationNotice" w:id="1">
    <w:p w14:paraId="59512C63" w14:textId="77777777" w:rsidR="00177480" w:rsidRDefault="0017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5DFD" w14:textId="77777777" w:rsidR="0058719C" w:rsidRDefault="0058719C" w:rsidP="002545D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7CBA1F5" w14:textId="77777777" w:rsidR="0058719C" w:rsidRDefault="0058719C" w:rsidP="00D6185A">
    <w:pPr>
      <w:pStyle w:val="Bunntekst"/>
      <w:ind w:right="360"/>
    </w:pPr>
  </w:p>
  <w:p w14:paraId="7A10EED2" w14:textId="77777777" w:rsidR="003378A2" w:rsidRDefault="003378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A4BB" w14:textId="77777777" w:rsidR="0058719C" w:rsidRPr="002545D0" w:rsidRDefault="0058719C" w:rsidP="002545D0">
    <w:pPr>
      <w:pStyle w:val="Bunntekst"/>
      <w:framePr w:wrap="around" w:vAnchor="text" w:hAnchor="margin" w:xAlign="center" w:y="1"/>
      <w:rPr>
        <w:rStyle w:val="Sidetall"/>
        <w:sz w:val="16"/>
        <w:szCs w:val="16"/>
      </w:rPr>
    </w:pPr>
    <w:r w:rsidRPr="002545D0">
      <w:rPr>
        <w:rStyle w:val="Sidetall"/>
        <w:sz w:val="16"/>
        <w:szCs w:val="16"/>
      </w:rPr>
      <w:fldChar w:fldCharType="begin"/>
    </w:r>
    <w:r w:rsidRPr="002545D0">
      <w:rPr>
        <w:rStyle w:val="Sidetall"/>
        <w:sz w:val="16"/>
        <w:szCs w:val="16"/>
      </w:rPr>
      <w:instrText xml:space="preserve">PAGE  </w:instrText>
    </w:r>
    <w:r w:rsidRPr="002545D0">
      <w:rPr>
        <w:rStyle w:val="Sidetall"/>
        <w:sz w:val="16"/>
        <w:szCs w:val="16"/>
      </w:rPr>
      <w:fldChar w:fldCharType="separate"/>
    </w:r>
    <w:r>
      <w:rPr>
        <w:rStyle w:val="Sidetall"/>
        <w:noProof/>
        <w:sz w:val="16"/>
        <w:szCs w:val="16"/>
      </w:rPr>
      <w:t>2</w:t>
    </w:r>
    <w:r w:rsidRPr="002545D0">
      <w:rPr>
        <w:rStyle w:val="Sidetall"/>
        <w:sz w:val="16"/>
        <w:szCs w:val="16"/>
      </w:rPr>
      <w:fldChar w:fldCharType="end"/>
    </w:r>
  </w:p>
  <w:p w14:paraId="3EF18CF3" w14:textId="77777777" w:rsidR="0058719C" w:rsidRDefault="0058719C" w:rsidP="00D6185A">
    <w:pPr>
      <w:pStyle w:val="Bunntekst"/>
      <w:ind w:right="360"/>
    </w:pPr>
  </w:p>
  <w:p w14:paraId="53B91939" w14:textId="77777777" w:rsidR="003378A2" w:rsidRDefault="003378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131C" w14:textId="77777777" w:rsidR="0058719C" w:rsidRDefault="00DE2834" w:rsidP="00487AC2">
    <w:pPr>
      <w:spacing w:line="480" w:lineRule="auto"/>
      <w:ind w:left="-567"/>
      <w:jc w:val="center"/>
      <w:rPr>
        <w:sz w:val="16"/>
        <w:szCs w:val="16"/>
        <w:lang w:val="nb-NO"/>
      </w:rPr>
    </w:pPr>
    <w:r>
      <w:rPr>
        <w:noProof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A78DF" wp14:editId="0E9BC135">
              <wp:simplePos x="0" y="0"/>
              <wp:positionH relativeFrom="column">
                <wp:posOffset>-368935</wp:posOffset>
              </wp:positionH>
              <wp:positionV relativeFrom="paragraph">
                <wp:posOffset>179070</wp:posOffset>
              </wp:positionV>
              <wp:extent cx="6120130" cy="0"/>
              <wp:effectExtent l="12065" t="7620" r="1143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328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5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05pt;margin-top:14.1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" strokecolor="#003283" strokeweight=".5pt">
              <v:shadow color="#243f60 [1604]" opacity=".5" offset="1pt"/>
            </v:shape>
          </w:pict>
        </mc:Fallback>
      </mc:AlternateContent>
    </w:r>
    <w:r w:rsidR="0058719C" w:rsidRPr="00CD3723">
      <w:rPr>
        <w:sz w:val="16"/>
        <w:szCs w:val="16"/>
        <w:lang w:val="nb-NO"/>
      </w:rPr>
      <w:t>Nasjonal kompetansetjeneste for barn o</w:t>
    </w:r>
    <w:r w:rsidR="0058719C">
      <w:rPr>
        <w:sz w:val="16"/>
        <w:szCs w:val="16"/>
        <w:lang w:val="nb-NO"/>
      </w:rPr>
      <w:t>g unge med funksjonsnedsettelser</w:t>
    </w:r>
  </w:p>
  <w:p w14:paraId="2F3F1747" w14:textId="77777777" w:rsidR="0058719C" w:rsidRPr="00CD3723" w:rsidRDefault="0058719C" w:rsidP="00487AC2">
    <w:pPr>
      <w:spacing w:line="480" w:lineRule="auto"/>
      <w:ind w:left="-567"/>
      <w:jc w:val="center"/>
      <w:rPr>
        <w:sz w:val="16"/>
        <w:szCs w:val="16"/>
        <w:lang w:val="nb-NO"/>
      </w:rPr>
    </w:pPr>
    <w:r w:rsidRPr="00ED5122">
      <w:rPr>
        <w:sz w:val="16"/>
        <w:szCs w:val="16"/>
        <w:lang w:val="nb-NO"/>
      </w:rPr>
      <w:t>Østerkløftveien 249, 8215 VALNESFJORD</w:t>
    </w:r>
    <w:r w:rsidR="00DE2834">
      <w:rPr>
        <w:sz w:val="16"/>
        <w:szCs w:val="16"/>
        <w:lang w:val="nb-NO"/>
      </w:rPr>
      <w:t xml:space="preserve"> </w:t>
    </w:r>
    <w:r w:rsidRPr="00ED5122">
      <w:rPr>
        <w:sz w:val="16"/>
        <w:szCs w:val="16"/>
        <w:lang w:val="nb-NO"/>
      </w:rPr>
      <w:t xml:space="preserve">| Tlf: 75 60 21 00 | e-post: </w:t>
    </w:r>
    <w:r w:rsidR="00955092">
      <w:rPr>
        <w:sz w:val="16"/>
        <w:szCs w:val="16"/>
        <w:lang w:val="nb-NO"/>
      </w:rPr>
      <w:t>post</w:t>
    </w:r>
    <w:r w:rsidR="00E84CC1">
      <w:rPr>
        <w:sz w:val="16"/>
        <w:szCs w:val="16"/>
        <w:lang w:val="nb-NO"/>
      </w:rPr>
      <w:t>.</w:t>
    </w:r>
    <w:r w:rsidR="00955092">
      <w:rPr>
        <w:sz w:val="16"/>
        <w:szCs w:val="16"/>
        <w:lang w:val="nb-NO"/>
      </w:rPr>
      <w:t>nkbuf</w:t>
    </w:r>
    <w:r w:rsidRPr="00ED5122">
      <w:rPr>
        <w:sz w:val="16"/>
        <w:szCs w:val="16"/>
        <w:lang w:val="nb-NO"/>
      </w:rPr>
      <w:t>@vhss.no | www.</w:t>
    </w:r>
    <w:r w:rsidR="00955092">
      <w:rPr>
        <w:sz w:val="16"/>
        <w:szCs w:val="16"/>
        <w:lang w:val="nb-NO"/>
      </w:rPr>
      <w:t>nkbuf</w:t>
    </w:r>
    <w:r w:rsidRPr="00ED5122">
      <w:rPr>
        <w:sz w:val="16"/>
        <w:szCs w:val="16"/>
        <w:lang w:val="nb-NO"/>
      </w:rP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9417" w14:textId="77777777" w:rsidR="00F25A9C" w:rsidRDefault="00F25A9C" w:rsidP="003E133E">
      <w:r>
        <w:separator/>
      </w:r>
    </w:p>
    <w:p w14:paraId="2E93148B" w14:textId="77777777" w:rsidR="00F25A9C" w:rsidRDefault="00F25A9C"/>
  </w:footnote>
  <w:footnote w:type="continuationSeparator" w:id="0">
    <w:p w14:paraId="073AF802" w14:textId="77777777" w:rsidR="00F25A9C" w:rsidRDefault="00F25A9C" w:rsidP="003E133E">
      <w:r>
        <w:continuationSeparator/>
      </w:r>
    </w:p>
    <w:p w14:paraId="7C49119B" w14:textId="77777777" w:rsidR="00F25A9C" w:rsidRDefault="00F25A9C"/>
  </w:footnote>
  <w:footnote w:type="continuationNotice" w:id="1">
    <w:p w14:paraId="0D332C9E" w14:textId="77777777" w:rsidR="00177480" w:rsidRDefault="0017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5F61" w14:textId="77777777" w:rsidR="00955092" w:rsidRDefault="009550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9B00" w14:textId="77777777" w:rsidR="00955092" w:rsidRDefault="009550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C7D" w14:textId="77777777" w:rsidR="0058719C" w:rsidRDefault="003B502C" w:rsidP="003B502C">
    <w:pPr>
      <w:pStyle w:val="Topptekst"/>
      <w:ind w:left="-1418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A495EB1" wp14:editId="3BC267F2">
          <wp:simplePos x="0" y="0"/>
          <wp:positionH relativeFrom="page">
            <wp:posOffset>409575</wp:posOffset>
          </wp:positionH>
          <wp:positionV relativeFrom="page">
            <wp:posOffset>466145</wp:posOffset>
          </wp:positionV>
          <wp:extent cx="3314233" cy="383025"/>
          <wp:effectExtent l="0" t="0" r="635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ivUng-logo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4233" cy="38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D2FC6"/>
    <w:multiLevelType w:val="multilevel"/>
    <w:tmpl w:val="D5F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328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9C"/>
    <w:rsid w:val="00016FDB"/>
    <w:rsid w:val="00025DF4"/>
    <w:rsid w:val="000335C0"/>
    <w:rsid w:val="00073653"/>
    <w:rsid w:val="000B178E"/>
    <w:rsid w:val="00105B8C"/>
    <w:rsid w:val="00157D43"/>
    <w:rsid w:val="001655F3"/>
    <w:rsid w:val="00177480"/>
    <w:rsid w:val="00180FEF"/>
    <w:rsid w:val="001C7AED"/>
    <w:rsid w:val="001E7D0C"/>
    <w:rsid w:val="002545D0"/>
    <w:rsid w:val="002669F8"/>
    <w:rsid w:val="002823CE"/>
    <w:rsid w:val="0028540D"/>
    <w:rsid w:val="002A2082"/>
    <w:rsid w:val="002B354F"/>
    <w:rsid w:val="00324F73"/>
    <w:rsid w:val="003378A2"/>
    <w:rsid w:val="00352EBF"/>
    <w:rsid w:val="003814D4"/>
    <w:rsid w:val="003B502C"/>
    <w:rsid w:val="003B51B9"/>
    <w:rsid w:val="003C1CAA"/>
    <w:rsid w:val="003E133E"/>
    <w:rsid w:val="003F4DF2"/>
    <w:rsid w:val="00403F2B"/>
    <w:rsid w:val="00416DBF"/>
    <w:rsid w:val="00487AC2"/>
    <w:rsid w:val="00492262"/>
    <w:rsid w:val="004B1A68"/>
    <w:rsid w:val="004C33D8"/>
    <w:rsid w:val="005052A0"/>
    <w:rsid w:val="005415AC"/>
    <w:rsid w:val="00560437"/>
    <w:rsid w:val="0058719C"/>
    <w:rsid w:val="006354A2"/>
    <w:rsid w:val="00643B81"/>
    <w:rsid w:val="00675E05"/>
    <w:rsid w:val="006933F9"/>
    <w:rsid w:val="006A4409"/>
    <w:rsid w:val="006C7BB5"/>
    <w:rsid w:val="006F788D"/>
    <w:rsid w:val="00704F2D"/>
    <w:rsid w:val="00711EEC"/>
    <w:rsid w:val="00792D11"/>
    <w:rsid w:val="007E2DDC"/>
    <w:rsid w:val="00800399"/>
    <w:rsid w:val="00846E09"/>
    <w:rsid w:val="0089376A"/>
    <w:rsid w:val="008968A0"/>
    <w:rsid w:val="008C6A3B"/>
    <w:rsid w:val="008E658E"/>
    <w:rsid w:val="00955092"/>
    <w:rsid w:val="00971D33"/>
    <w:rsid w:val="009A4939"/>
    <w:rsid w:val="009D405C"/>
    <w:rsid w:val="00A20DA8"/>
    <w:rsid w:val="00A45EA1"/>
    <w:rsid w:val="00A869C0"/>
    <w:rsid w:val="00AA4C07"/>
    <w:rsid w:val="00AD1CE3"/>
    <w:rsid w:val="00AE3B25"/>
    <w:rsid w:val="00B8232B"/>
    <w:rsid w:val="00B82FF2"/>
    <w:rsid w:val="00BB0F52"/>
    <w:rsid w:val="00BB6795"/>
    <w:rsid w:val="00BC0A6B"/>
    <w:rsid w:val="00BC20EE"/>
    <w:rsid w:val="00C83672"/>
    <w:rsid w:val="00CA0CDB"/>
    <w:rsid w:val="00CD3723"/>
    <w:rsid w:val="00CD3BAF"/>
    <w:rsid w:val="00CD4AF9"/>
    <w:rsid w:val="00CD7E7B"/>
    <w:rsid w:val="00D02095"/>
    <w:rsid w:val="00D04A8E"/>
    <w:rsid w:val="00D6185A"/>
    <w:rsid w:val="00D7295B"/>
    <w:rsid w:val="00D736AD"/>
    <w:rsid w:val="00DE2834"/>
    <w:rsid w:val="00DF288A"/>
    <w:rsid w:val="00E447E1"/>
    <w:rsid w:val="00E84CC1"/>
    <w:rsid w:val="00E93817"/>
    <w:rsid w:val="00EB52A8"/>
    <w:rsid w:val="00EC5CE3"/>
    <w:rsid w:val="00ED0BAD"/>
    <w:rsid w:val="00ED5122"/>
    <w:rsid w:val="00EF7C70"/>
    <w:rsid w:val="00F25A9C"/>
    <w:rsid w:val="00F265C0"/>
    <w:rsid w:val="00F46BC1"/>
    <w:rsid w:val="00F560DC"/>
    <w:rsid w:val="00F96E39"/>
    <w:rsid w:val="00FA5CEC"/>
    <w:rsid w:val="00FB132A"/>
    <w:rsid w:val="01E1F044"/>
    <w:rsid w:val="025BBC10"/>
    <w:rsid w:val="032FF820"/>
    <w:rsid w:val="043FA23A"/>
    <w:rsid w:val="065957FA"/>
    <w:rsid w:val="08266A52"/>
    <w:rsid w:val="08928194"/>
    <w:rsid w:val="0A34824C"/>
    <w:rsid w:val="0A3F2D48"/>
    <w:rsid w:val="0B2CA189"/>
    <w:rsid w:val="0B5298F7"/>
    <w:rsid w:val="0B90C010"/>
    <w:rsid w:val="0F2FA918"/>
    <w:rsid w:val="104A1830"/>
    <w:rsid w:val="111CE200"/>
    <w:rsid w:val="11285B5B"/>
    <w:rsid w:val="115006A0"/>
    <w:rsid w:val="11E5DEB5"/>
    <w:rsid w:val="1632878B"/>
    <w:rsid w:val="191A44E3"/>
    <w:rsid w:val="19820CE1"/>
    <w:rsid w:val="1BD4FC2D"/>
    <w:rsid w:val="1C03EB9A"/>
    <w:rsid w:val="1C3C65C6"/>
    <w:rsid w:val="1C63849E"/>
    <w:rsid w:val="1D6D33B4"/>
    <w:rsid w:val="1E9FDA9C"/>
    <w:rsid w:val="1EDE849C"/>
    <w:rsid w:val="211282DF"/>
    <w:rsid w:val="228FB23D"/>
    <w:rsid w:val="229E40BD"/>
    <w:rsid w:val="2317688A"/>
    <w:rsid w:val="2550BA7D"/>
    <w:rsid w:val="262860B6"/>
    <w:rsid w:val="291501BF"/>
    <w:rsid w:val="29BFE9C9"/>
    <w:rsid w:val="2BAE99DA"/>
    <w:rsid w:val="2CDEDDC6"/>
    <w:rsid w:val="2E33729B"/>
    <w:rsid w:val="2E7CB0EB"/>
    <w:rsid w:val="2FB08725"/>
    <w:rsid w:val="3026802D"/>
    <w:rsid w:val="3306E3BE"/>
    <w:rsid w:val="3450DC13"/>
    <w:rsid w:val="355DF59D"/>
    <w:rsid w:val="363E8480"/>
    <w:rsid w:val="37562638"/>
    <w:rsid w:val="3A666B24"/>
    <w:rsid w:val="3ABFDFA7"/>
    <w:rsid w:val="3B2C5C12"/>
    <w:rsid w:val="3E1A8A7A"/>
    <w:rsid w:val="3FD42BEF"/>
    <w:rsid w:val="40C0015C"/>
    <w:rsid w:val="414AB162"/>
    <w:rsid w:val="41DBE60D"/>
    <w:rsid w:val="4228AD1D"/>
    <w:rsid w:val="425BD1BD"/>
    <w:rsid w:val="43CFF6D9"/>
    <w:rsid w:val="43D43E78"/>
    <w:rsid w:val="44F1DAAB"/>
    <w:rsid w:val="459EB909"/>
    <w:rsid w:val="45AD38D8"/>
    <w:rsid w:val="47577B05"/>
    <w:rsid w:val="476DF7E5"/>
    <w:rsid w:val="48628A17"/>
    <w:rsid w:val="48D9677D"/>
    <w:rsid w:val="48F699D2"/>
    <w:rsid w:val="498654BF"/>
    <w:rsid w:val="4B222520"/>
    <w:rsid w:val="4B40AA52"/>
    <w:rsid w:val="4B8F9D1A"/>
    <w:rsid w:val="4DD48E49"/>
    <w:rsid w:val="4E917F3D"/>
    <w:rsid w:val="50D3E0FD"/>
    <w:rsid w:val="538A4331"/>
    <w:rsid w:val="56115A09"/>
    <w:rsid w:val="581021CF"/>
    <w:rsid w:val="58B5FFF1"/>
    <w:rsid w:val="596CA773"/>
    <w:rsid w:val="59F0D995"/>
    <w:rsid w:val="5A6BCC95"/>
    <w:rsid w:val="5A720512"/>
    <w:rsid w:val="5B2FF6BD"/>
    <w:rsid w:val="5B7FDA27"/>
    <w:rsid w:val="5BEDA0B3"/>
    <w:rsid w:val="5D3DFA3E"/>
    <w:rsid w:val="5E49872C"/>
    <w:rsid w:val="5E53684B"/>
    <w:rsid w:val="5EB77AE9"/>
    <w:rsid w:val="5F5D44CF"/>
    <w:rsid w:val="619F3841"/>
    <w:rsid w:val="61EF1BAB"/>
    <w:rsid w:val="629006D7"/>
    <w:rsid w:val="6412AEDB"/>
    <w:rsid w:val="64D6D903"/>
    <w:rsid w:val="65E9B046"/>
    <w:rsid w:val="6750BA0D"/>
    <w:rsid w:val="67B2DC4F"/>
    <w:rsid w:val="6BC1B753"/>
    <w:rsid w:val="6C2E641F"/>
    <w:rsid w:val="6DA3AD93"/>
    <w:rsid w:val="6E7A2F74"/>
    <w:rsid w:val="704DC4C1"/>
    <w:rsid w:val="705EEF63"/>
    <w:rsid w:val="71819AFB"/>
    <w:rsid w:val="7380C537"/>
    <w:rsid w:val="75036D3B"/>
    <w:rsid w:val="7598DCD2"/>
    <w:rsid w:val="75D7D716"/>
    <w:rsid w:val="75D9C3C1"/>
    <w:rsid w:val="7632AD69"/>
    <w:rsid w:val="76EE0635"/>
    <w:rsid w:val="78A4661F"/>
    <w:rsid w:val="7932731E"/>
    <w:rsid w:val="7B642BD7"/>
    <w:rsid w:val="7E6BE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03283"/>
    </o:shapedefaults>
    <o:shapelayout v:ext="edit">
      <o:idmap v:ext="edit" data="1"/>
    </o:shapelayout>
  </w:shapeDefaults>
  <w:decimalSymbol w:val=","/>
  <w:listSeparator w:val=";"/>
  <w14:docId w14:val="75694461"/>
  <w15:docId w15:val="{8371124D-1293-4595-B198-0B1CD594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57D43"/>
    <w:rPr>
      <w:rFonts w:ascii="Calibri" w:hAnsi="Calibri"/>
      <w:color w:val="000000" w:themeColor="text1"/>
    </w:rPr>
  </w:style>
  <w:style w:type="paragraph" w:styleId="Overskrift1">
    <w:name w:val="heading 1"/>
    <w:next w:val="Normal"/>
    <w:link w:val="Overskrift1Tegn"/>
    <w:autoRedefine/>
    <w:uiPriority w:val="9"/>
    <w:qFormat/>
    <w:rsid w:val="00157D43"/>
    <w:pPr>
      <w:keepNext/>
      <w:keepLines/>
      <w:spacing w:before="480" w:line="360" w:lineRule="auto"/>
      <w:ind w:left="-567"/>
      <w:outlineLvl w:val="0"/>
    </w:pPr>
    <w:rPr>
      <w:rFonts w:eastAsiaTheme="majorEastAsia" w:cstheme="majorBidi"/>
      <w:b/>
      <w:bCs/>
      <w:color w:val="0D0D0D" w:themeColor="text1" w:themeTint="F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7D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33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33E"/>
  </w:style>
  <w:style w:type="paragraph" w:styleId="Bunntekst">
    <w:name w:val="footer"/>
    <w:basedOn w:val="Normal"/>
    <w:link w:val="BunntekstTegn"/>
    <w:uiPriority w:val="99"/>
    <w:unhideWhenUsed/>
    <w:rsid w:val="003E133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33E"/>
  </w:style>
  <w:style w:type="paragraph" w:styleId="Bobletekst">
    <w:name w:val="Balloon Text"/>
    <w:basedOn w:val="Normal"/>
    <w:link w:val="BobletekstTegn"/>
    <w:uiPriority w:val="99"/>
    <w:semiHidden/>
    <w:unhideWhenUsed/>
    <w:rsid w:val="003E13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33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9A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qFormat/>
    <w:rsid w:val="00157D43"/>
    <w:rPr>
      <w:rFonts w:ascii="Calibri" w:hAnsi="Calibri"/>
      <w:color w:val="0D0D0D" w:themeColor="text1" w:themeTint="F2"/>
      <w:sz w:val="24"/>
      <w:u w:val="none"/>
    </w:rPr>
  </w:style>
  <w:style w:type="paragraph" w:styleId="NormalWeb">
    <w:name w:val="Normal (Web)"/>
    <w:basedOn w:val="Normal"/>
    <w:uiPriority w:val="99"/>
    <w:semiHidden/>
    <w:unhideWhenUsed/>
    <w:rsid w:val="003C1CAA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D0BAD"/>
    <w:rPr>
      <w:color w:val="800080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0B178E"/>
  </w:style>
  <w:style w:type="paragraph" w:styleId="Ingenmellomrom">
    <w:name w:val="No Spacing"/>
    <w:aliases w:val="Mellomtitler"/>
    <w:uiPriority w:val="1"/>
    <w:rsid w:val="00352EBF"/>
    <w:rPr>
      <w:rFonts w:ascii="Cambria" w:hAnsi="Cambria"/>
      <w:b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7D43"/>
    <w:rPr>
      <w:rFonts w:eastAsiaTheme="majorEastAsia" w:cstheme="majorBidi"/>
      <w:b/>
      <w:bCs/>
      <w:color w:val="0D0D0D" w:themeColor="text1" w:themeTint="F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57D43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57D4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7D43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F25A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b-NO" w:eastAsia="nb-NO"/>
    </w:rPr>
  </w:style>
  <w:style w:type="character" w:customStyle="1" w:styleId="normaltextrun">
    <w:name w:val="normaltextrun"/>
    <w:basedOn w:val="Standardskriftforavsnitt"/>
    <w:rsid w:val="00F25A9C"/>
  </w:style>
  <w:style w:type="character" w:customStyle="1" w:styleId="eop">
    <w:name w:val="eop"/>
    <w:basedOn w:val="Standardskriftforavsnitt"/>
    <w:rsid w:val="00F25A9C"/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hAnsi="Calibri"/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ktivitetskassen.n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hss.no/barn-og-ungdom/lokalmiljoemodelle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tidforalle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ktivesammen.no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itidforalle.no/bokserie.356494.no.htm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_AktivUng\Profilelementer\Brevmal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DD307BB5C3246B6E6327C341EC9E5" ma:contentTypeVersion="6" ma:contentTypeDescription="Opprett et nytt dokument." ma:contentTypeScope="" ma:versionID="a19e5a5eb68010d0d5177384f2e48472">
  <xsd:schema xmlns:xsd="http://www.w3.org/2001/XMLSchema" xmlns:xs="http://www.w3.org/2001/XMLSchema" xmlns:p="http://schemas.microsoft.com/office/2006/metadata/properties" xmlns:ns2="904e7add-95eb-4558-b63f-dff3397fb309" xmlns:ns3="03379434-4e3c-40fc-8ca1-6f53ba84bd08" targetNamespace="http://schemas.microsoft.com/office/2006/metadata/properties" ma:root="true" ma:fieldsID="577e68e1ff3ce4a5554afe49a7ade820" ns2:_="" ns3:_="">
    <xsd:import namespace="904e7add-95eb-4558-b63f-dff3397fb309"/>
    <xsd:import namespace="03379434-4e3c-40fc-8ca1-6f53ba84b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7add-95eb-4558-b63f-dff3397fb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9434-4e3c-40fc-8ca1-6f53ba84b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1CD75-0B9D-47C1-BE97-5860F27EA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7add-95eb-4558-b63f-dff3397fb309"/>
    <ds:schemaRef ds:uri="03379434-4e3c-40fc-8ca1-6f53ba84b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A982A-1B58-4158-9B60-13610B95E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6D10-2BBA-4733-B12F-42EA25311586}">
  <ds:schemaRefs>
    <ds:schemaRef ds:uri="904e7add-95eb-4558-b63f-dff3397fb309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3379434-4e3c-40fc-8ca1-6f53ba84bd0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Brevmal_2022</Template>
  <TotalTime>0</TotalTime>
  <Pages>1</Pages>
  <Words>1633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mpDesign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Midtsundstad</dc:creator>
  <cp:keywords/>
  <dc:description/>
  <cp:lastModifiedBy>Anders Midtsundstad</cp:lastModifiedBy>
  <cp:revision>2</cp:revision>
  <cp:lastPrinted>2022-09-02T13:44:00Z</cp:lastPrinted>
  <dcterms:created xsi:type="dcterms:W3CDTF">2022-09-12T11:47:00Z</dcterms:created>
  <dcterms:modified xsi:type="dcterms:W3CDTF">2022-09-12T11:47:00Z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0x010100D62DD307BB5C3246B6E6327C341EC9E5</vt:lpwstr>
  </property>
</Properties>
</file>